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FB682" w14:textId="7BB48A7D" w:rsidR="00307D73" w:rsidRPr="00E87D2D" w:rsidRDefault="002E7636">
      <w:pPr>
        <w:pStyle w:val="Body"/>
        <w:rPr>
          <w:rFonts w:ascii="Arial" w:hAnsi="Arial" w:cs="Arial"/>
          <w:sz w:val="20"/>
          <w:szCs w:val="20"/>
        </w:rPr>
      </w:pPr>
      <w:r w:rsidRPr="00E87D2D">
        <w:rPr>
          <w:rFonts w:ascii="Arial" w:hAnsi="Arial" w:cs="Arial"/>
          <w:sz w:val="20"/>
          <w:szCs w:val="20"/>
        </w:rPr>
        <w:t xml:space="preserve">MINUTES OF THE SHERIFFHALES PARISH COUNCIL MEETING HELD ON THE </w:t>
      </w:r>
      <w:r w:rsidR="00CD6B50">
        <w:rPr>
          <w:rFonts w:ascii="Arial" w:hAnsi="Arial" w:cs="Arial"/>
          <w:sz w:val="20"/>
          <w:szCs w:val="20"/>
        </w:rPr>
        <w:t>1</w:t>
      </w:r>
      <w:r w:rsidR="00351EC6">
        <w:rPr>
          <w:rFonts w:ascii="Arial" w:hAnsi="Arial" w:cs="Arial"/>
          <w:sz w:val="20"/>
          <w:szCs w:val="20"/>
        </w:rPr>
        <w:t xml:space="preserve">0th </w:t>
      </w:r>
      <w:r w:rsidR="00CD6B50">
        <w:rPr>
          <w:rFonts w:ascii="Arial" w:hAnsi="Arial" w:cs="Arial"/>
          <w:sz w:val="20"/>
          <w:szCs w:val="20"/>
        </w:rPr>
        <w:t>MAY 2022</w:t>
      </w:r>
      <w:r w:rsidRPr="00E87D2D">
        <w:rPr>
          <w:rFonts w:ascii="Arial" w:hAnsi="Arial" w:cs="Arial"/>
          <w:sz w:val="20"/>
          <w:szCs w:val="20"/>
        </w:rPr>
        <w:t xml:space="preserve"> AT SHERIFFHALES VILLAGE HALL </w:t>
      </w:r>
    </w:p>
    <w:p w14:paraId="5B1AC3A4" w14:textId="77777777" w:rsidR="00377D43" w:rsidRPr="00E87D2D" w:rsidRDefault="00377D43">
      <w:pPr>
        <w:pStyle w:val="Body"/>
        <w:rPr>
          <w:rFonts w:ascii="Arial" w:eastAsia="Arial" w:hAnsi="Arial" w:cs="Arial"/>
          <w:sz w:val="20"/>
          <w:szCs w:val="20"/>
        </w:rPr>
      </w:pPr>
    </w:p>
    <w:p w14:paraId="6EA9625B" w14:textId="77777777" w:rsidR="00307D73" w:rsidRPr="00E87D2D" w:rsidRDefault="002E7636">
      <w:pPr>
        <w:pStyle w:val="Body"/>
        <w:rPr>
          <w:rFonts w:ascii="Arial" w:eastAsia="Arial" w:hAnsi="Arial" w:cs="Arial"/>
          <w:sz w:val="20"/>
          <w:szCs w:val="20"/>
        </w:rPr>
      </w:pPr>
      <w:r w:rsidRPr="00E87D2D">
        <w:rPr>
          <w:rFonts w:ascii="Arial" w:eastAsia="Arial" w:hAnsi="Arial" w:cs="Arial"/>
          <w:noProof/>
          <w:sz w:val="20"/>
          <w:szCs w:val="20"/>
        </w:rPr>
        <mc:AlternateContent>
          <mc:Choice Requires="wps">
            <w:drawing>
              <wp:anchor distT="0" distB="0" distL="0" distR="0" simplePos="0" relativeHeight="251659264" behindDoc="0" locked="0" layoutInCell="1" allowOverlap="1" wp14:anchorId="4E99C330" wp14:editId="7BE1E81E">
                <wp:simplePos x="0" y="0"/>
                <wp:positionH relativeFrom="page">
                  <wp:posOffset>485510</wp:posOffset>
                </wp:positionH>
                <wp:positionV relativeFrom="line">
                  <wp:posOffset>-28573</wp:posOffset>
                </wp:positionV>
                <wp:extent cx="6172201" cy="57151"/>
                <wp:effectExtent l="0" t="0" r="0" b="0"/>
                <wp:wrapNone/>
                <wp:docPr id="1073741826" name="officeArt object" descr="Straight Arrow Connector 1"/>
                <wp:cNvGraphicFramePr/>
                <a:graphic xmlns:a="http://schemas.openxmlformats.org/drawingml/2006/main">
                  <a:graphicData uri="http://schemas.microsoft.com/office/word/2010/wordprocessingShape">
                    <wps:wsp>
                      <wps:cNvCnPr/>
                      <wps:spPr>
                        <a:xfrm flipV="1">
                          <a:off x="0" y="0"/>
                          <a:ext cx="6172201" cy="57151"/>
                        </a:xfrm>
                        <a:prstGeom prst="line">
                          <a:avLst/>
                        </a:prstGeom>
                        <a:noFill/>
                        <a:ln w="57150" cap="flat">
                          <a:solidFill>
                            <a:srgbClr val="000000"/>
                          </a:solidFill>
                          <a:prstDash val="solid"/>
                          <a:miter lim="800000"/>
                        </a:ln>
                        <a:effectLst/>
                      </wps:spPr>
                      <wps:bodyPr/>
                    </wps:wsp>
                  </a:graphicData>
                </a:graphic>
              </wp:anchor>
            </w:drawing>
          </mc:Choice>
          <mc:Fallback>
            <w:pict>
              <v:line w14:anchorId="095E5159" id="officeArt object" o:spid="_x0000_s1026" alt="Straight Arrow Connector 1" style="position:absolute;flip:y;z-index:251659264;visibility:visible;mso-wrap-style:square;mso-wrap-distance-left:0;mso-wrap-distance-top:0;mso-wrap-distance-right:0;mso-wrap-distance-bottom:0;mso-position-horizontal:absolute;mso-position-horizontal-relative:page;mso-position-vertical:absolute;mso-position-vertical-relative:line" from="38.25pt,-2.25pt" to="52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" strokeweight="4.5pt">
                <v:stroke joinstyle="miter"/>
                <w10:wrap anchorx="page" anchory="line"/>
              </v:line>
            </w:pict>
          </mc:Fallback>
        </mc:AlternateContent>
      </w:r>
    </w:p>
    <w:p w14:paraId="732F21AF" w14:textId="60508307" w:rsidR="00307D73" w:rsidRPr="00E87D2D" w:rsidRDefault="002E7636">
      <w:pPr>
        <w:pStyle w:val="Body"/>
        <w:rPr>
          <w:rFonts w:ascii="Arial" w:eastAsia="Arial" w:hAnsi="Arial" w:cs="Arial"/>
          <w:sz w:val="20"/>
          <w:szCs w:val="20"/>
        </w:rPr>
      </w:pPr>
      <w:r w:rsidRPr="00E87D2D">
        <w:rPr>
          <w:rFonts w:ascii="Arial" w:hAnsi="Arial" w:cs="Arial"/>
          <w:sz w:val="20"/>
          <w:szCs w:val="20"/>
          <w:lang w:val="en-US"/>
        </w:rPr>
        <w:t>Present</w:t>
      </w:r>
      <w:r w:rsidR="00377D43" w:rsidRPr="00E87D2D">
        <w:rPr>
          <w:rFonts w:ascii="Arial" w:hAnsi="Arial" w:cs="Arial"/>
          <w:sz w:val="20"/>
          <w:szCs w:val="20"/>
          <w:lang w:val="en-US"/>
        </w:rPr>
        <w:t xml:space="preserve"> </w:t>
      </w:r>
      <w:r w:rsidRPr="00E87D2D">
        <w:rPr>
          <w:rFonts w:ascii="Arial" w:hAnsi="Arial" w:cs="Arial"/>
          <w:sz w:val="20"/>
          <w:szCs w:val="20"/>
          <w:lang w:val="en-US"/>
        </w:rPr>
        <w:t>Councillors:</w:t>
      </w:r>
      <w:r w:rsidR="00CD6B50" w:rsidRPr="00CD6B50">
        <w:rPr>
          <w:rFonts w:ascii="Arial" w:hAnsi="Arial" w:cs="Arial"/>
          <w:sz w:val="20"/>
          <w:szCs w:val="20"/>
          <w:lang w:val="en-US"/>
        </w:rPr>
        <w:t xml:space="preserve"> </w:t>
      </w:r>
      <w:r w:rsidR="00CD6B50" w:rsidRPr="00E87D2D">
        <w:rPr>
          <w:rFonts w:ascii="Arial" w:hAnsi="Arial" w:cs="Arial"/>
          <w:sz w:val="20"/>
          <w:szCs w:val="20"/>
          <w:lang w:val="en-US"/>
        </w:rPr>
        <w:t>Mr J Horne</w:t>
      </w:r>
      <w:r w:rsidR="00CD6B50">
        <w:rPr>
          <w:rFonts w:ascii="Arial" w:hAnsi="Arial" w:cs="Arial"/>
          <w:sz w:val="20"/>
          <w:szCs w:val="20"/>
          <w:lang w:val="en-US"/>
        </w:rPr>
        <w:t xml:space="preserve"> (Chairman), </w:t>
      </w:r>
      <w:r w:rsidR="00CD6B50" w:rsidRPr="00E87D2D">
        <w:rPr>
          <w:rFonts w:ascii="Arial" w:hAnsi="Arial" w:cs="Arial"/>
          <w:sz w:val="20"/>
          <w:szCs w:val="20"/>
          <w:lang w:val="en-US"/>
        </w:rPr>
        <w:t>Mr D Himsworth</w:t>
      </w:r>
      <w:r w:rsidR="00CD6B50">
        <w:rPr>
          <w:rFonts w:ascii="Arial" w:hAnsi="Arial" w:cs="Arial"/>
          <w:sz w:val="20"/>
          <w:szCs w:val="20"/>
          <w:lang w:val="en-US"/>
        </w:rPr>
        <w:t xml:space="preserve"> </w:t>
      </w:r>
      <w:r w:rsidRPr="00E87D2D">
        <w:rPr>
          <w:rFonts w:ascii="Arial" w:hAnsi="Arial" w:cs="Arial"/>
          <w:sz w:val="20"/>
          <w:szCs w:val="20"/>
          <w:lang w:val="en-US"/>
        </w:rPr>
        <w:t>(Vice Chairman)</w:t>
      </w:r>
      <w:r w:rsidR="00C95ED5" w:rsidRPr="00E87D2D">
        <w:rPr>
          <w:rFonts w:ascii="Arial" w:hAnsi="Arial" w:cs="Arial"/>
          <w:sz w:val="20"/>
          <w:szCs w:val="20"/>
          <w:lang w:val="en-US"/>
        </w:rPr>
        <w:t xml:space="preserve">, </w:t>
      </w:r>
      <w:r w:rsidRPr="00E87D2D">
        <w:rPr>
          <w:rFonts w:ascii="Arial" w:hAnsi="Arial" w:cs="Arial"/>
          <w:sz w:val="20"/>
          <w:szCs w:val="20"/>
          <w:lang w:val="en-US"/>
        </w:rPr>
        <w:t>Mr G Tonkinson</w:t>
      </w:r>
      <w:r w:rsidR="00DD48C4" w:rsidRPr="00E87D2D">
        <w:rPr>
          <w:rFonts w:ascii="Arial" w:hAnsi="Arial" w:cs="Arial"/>
          <w:sz w:val="20"/>
          <w:szCs w:val="20"/>
          <w:lang w:val="en-US"/>
        </w:rPr>
        <w:t>,</w:t>
      </w:r>
      <w:r w:rsidRPr="00E87D2D">
        <w:rPr>
          <w:rFonts w:ascii="Arial" w:hAnsi="Arial" w:cs="Arial"/>
          <w:sz w:val="20"/>
          <w:szCs w:val="20"/>
          <w:lang w:val="en-US"/>
        </w:rPr>
        <w:t xml:space="preserve"> </w:t>
      </w:r>
      <w:r w:rsidR="00CD6B50" w:rsidRPr="00E87D2D">
        <w:rPr>
          <w:rFonts w:ascii="Arial" w:hAnsi="Arial" w:cs="Arial"/>
          <w:sz w:val="20"/>
          <w:szCs w:val="20"/>
          <w:lang w:val="en-US"/>
        </w:rPr>
        <w:t>Mrs A Robinson,</w:t>
      </w:r>
      <w:r w:rsidR="00CD6B50">
        <w:rPr>
          <w:rFonts w:ascii="Arial" w:hAnsi="Arial" w:cs="Arial"/>
          <w:sz w:val="20"/>
          <w:szCs w:val="20"/>
          <w:lang w:val="en-US"/>
        </w:rPr>
        <w:t xml:space="preserve"> </w:t>
      </w:r>
      <w:r w:rsidR="00CD6B50" w:rsidRPr="00E87D2D">
        <w:rPr>
          <w:rFonts w:ascii="Arial" w:hAnsi="Arial" w:cs="Arial"/>
          <w:sz w:val="20"/>
          <w:szCs w:val="20"/>
          <w:lang w:val="en-US"/>
        </w:rPr>
        <w:t>Mr N Pulker</w:t>
      </w:r>
      <w:r w:rsidR="00CD6B50">
        <w:rPr>
          <w:rFonts w:ascii="Arial" w:hAnsi="Arial" w:cs="Arial"/>
          <w:sz w:val="20"/>
          <w:szCs w:val="20"/>
          <w:lang w:val="en-US"/>
        </w:rPr>
        <w:t xml:space="preserve"> and </w:t>
      </w:r>
      <w:r w:rsidR="00CD6B50" w:rsidRPr="00E87D2D">
        <w:rPr>
          <w:rFonts w:ascii="Arial" w:hAnsi="Arial" w:cs="Arial"/>
          <w:sz w:val="20"/>
          <w:szCs w:val="20"/>
          <w:lang w:val="en-US"/>
        </w:rPr>
        <w:t>Unitary Councillor K Turley</w:t>
      </w:r>
      <w:r w:rsidR="00CD6B50">
        <w:rPr>
          <w:rFonts w:ascii="Arial" w:hAnsi="Arial" w:cs="Arial"/>
          <w:sz w:val="20"/>
          <w:szCs w:val="20"/>
          <w:lang w:val="en-US"/>
        </w:rPr>
        <w:t>.</w:t>
      </w:r>
      <w:r w:rsidR="00B60A94" w:rsidRPr="00E87D2D">
        <w:rPr>
          <w:rFonts w:ascii="Arial" w:hAnsi="Arial" w:cs="Arial"/>
          <w:sz w:val="20"/>
          <w:szCs w:val="20"/>
          <w:lang w:val="en-US"/>
        </w:rPr>
        <w:t xml:space="preserve">  </w:t>
      </w:r>
    </w:p>
    <w:p w14:paraId="722C34AD" w14:textId="77777777" w:rsidR="00307D73" w:rsidRPr="00E87D2D" w:rsidRDefault="00307D73">
      <w:pPr>
        <w:pStyle w:val="Body"/>
        <w:rPr>
          <w:rFonts w:ascii="Arial" w:eastAsia="Arial" w:hAnsi="Arial" w:cs="Arial"/>
          <w:sz w:val="20"/>
          <w:szCs w:val="20"/>
        </w:rPr>
      </w:pPr>
    </w:p>
    <w:p w14:paraId="24EDC5AA" w14:textId="1696536D" w:rsidR="00307D73" w:rsidRPr="00E87D2D" w:rsidRDefault="002E7636">
      <w:pPr>
        <w:pStyle w:val="Body"/>
        <w:rPr>
          <w:rFonts w:ascii="Arial" w:eastAsia="Arial" w:hAnsi="Arial" w:cs="Arial"/>
          <w:sz w:val="20"/>
          <w:szCs w:val="20"/>
        </w:rPr>
      </w:pPr>
      <w:r w:rsidRPr="00E87D2D">
        <w:rPr>
          <w:rFonts w:ascii="Arial" w:hAnsi="Arial" w:cs="Arial"/>
          <w:sz w:val="20"/>
          <w:szCs w:val="20"/>
          <w:lang w:val="en-US"/>
        </w:rPr>
        <w:t>In attendance Clerk to the Council – Miss Jennifer Cree</w:t>
      </w:r>
    </w:p>
    <w:p w14:paraId="72D9DE0E" w14:textId="3026C2C2" w:rsidR="00271857" w:rsidRDefault="00271857">
      <w:pPr>
        <w:pStyle w:val="Body"/>
        <w:tabs>
          <w:tab w:val="left" w:pos="993"/>
        </w:tabs>
        <w:rPr>
          <w:rFonts w:ascii="Arial" w:eastAsia="Arial" w:hAnsi="Arial" w:cs="Arial"/>
          <w:spacing w:val="-1"/>
          <w:sz w:val="20"/>
          <w:szCs w:val="20"/>
        </w:rPr>
      </w:pPr>
    </w:p>
    <w:p w14:paraId="5A0A506F" w14:textId="75C472B4" w:rsidR="00CD6B50" w:rsidRDefault="005705F2">
      <w:pPr>
        <w:pStyle w:val="Body"/>
        <w:tabs>
          <w:tab w:val="left" w:pos="993"/>
        </w:tabs>
        <w:rPr>
          <w:rFonts w:ascii="Arial" w:eastAsia="Arial" w:hAnsi="Arial" w:cs="Arial"/>
          <w:spacing w:val="-1"/>
          <w:sz w:val="20"/>
          <w:szCs w:val="20"/>
        </w:rPr>
      </w:pPr>
      <w:r>
        <w:rPr>
          <w:rFonts w:ascii="Arial" w:eastAsia="Arial" w:hAnsi="Arial" w:cs="Arial"/>
          <w:spacing w:val="-1"/>
          <w:sz w:val="20"/>
          <w:szCs w:val="20"/>
        </w:rPr>
        <w:t>A minutes silnce was observed in memory of Councillor N Edwards who sadley passed away in February.</w:t>
      </w:r>
    </w:p>
    <w:p w14:paraId="58A6E766" w14:textId="160807FA" w:rsidR="00CD6B50" w:rsidRDefault="00CD6B50">
      <w:pPr>
        <w:pStyle w:val="Body"/>
        <w:tabs>
          <w:tab w:val="left" w:pos="993"/>
        </w:tabs>
        <w:rPr>
          <w:rFonts w:ascii="Arial" w:eastAsia="Arial" w:hAnsi="Arial" w:cs="Arial"/>
          <w:spacing w:val="-1"/>
          <w:sz w:val="20"/>
          <w:szCs w:val="20"/>
        </w:rPr>
      </w:pPr>
    </w:p>
    <w:p w14:paraId="40FFC371" w14:textId="77777777"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33/22.</w:t>
      </w:r>
      <w:r w:rsidRPr="005705F2">
        <w:rPr>
          <w:rFonts w:ascii="Arial" w:eastAsia="Times New Roman" w:hAnsi="Arial" w:cs="Arial"/>
          <w:sz w:val="20"/>
          <w:szCs w:val="20"/>
          <w:bdr w:val="none" w:sz="0" w:space="0" w:color="auto"/>
          <w:lang w:val="en-GB"/>
        </w:rPr>
        <w:tab/>
        <w:t xml:space="preserve">  Election of Chairman of the Parish Council for the Council Year 2022/3.</w:t>
      </w:r>
    </w:p>
    <w:p w14:paraId="32C390BF"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028AB3F0" w14:textId="1A8BE109"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num" w:pos="0"/>
        </w:tabs>
        <w:rPr>
          <w:rFonts w:ascii="Arial" w:eastAsia="Times New Roman" w:hAnsi="Arial" w:cs="Arial"/>
          <w:sz w:val="20"/>
          <w:szCs w:val="20"/>
          <w:bdr w:val="none" w:sz="0" w:space="0" w:color="auto"/>
          <w:lang w:val="en-GB" w:eastAsia="en-GB"/>
        </w:rPr>
      </w:pPr>
      <w:r w:rsidRPr="005705F2">
        <w:rPr>
          <w:rFonts w:ascii="Arial" w:eastAsia="Times New Roman" w:hAnsi="Arial" w:cs="Arial"/>
          <w:sz w:val="20"/>
          <w:szCs w:val="20"/>
          <w:bdr w:val="none" w:sz="0" w:space="0" w:color="auto"/>
          <w:lang w:val="en-GB" w:eastAsia="en-GB"/>
        </w:rPr>
        <w:t>There was only 1 nomination for Chairman of the Council, Councillor J</w:t>
      </w:r>
      <w:r>
        <w:rPr>
          <w:rFonts w:ascii="Arial" w:eastAsia="Times New Roman" w:hAnsi="Arial" w:cs="Arial"/>
          <w:sz w:val="20"/>
          <w:szCs w:val="20"/>
          <w:bdr w:val="none" w:sz="0" w:space="0" w:color="auto"/>
          <w:lang w:val="en-GB" w:eastAsia="en-GB"/>
        </w:rPr>
        <w:t xml:space="preserve"> Horne</w:t>
      </w:r>
      <w:r w:rsidRPr="005705F2">
        <w:rPr>
          <w:rFonts w:ascii="Arial" w:eastAsia="Times New Roman" w:hAnsi="Arial" w:cs="Arial"/>
          <w:sz w:val="20"/>
          <w:szCs w:val="20"/>
          <w:bdr w:val="none" w:sz="0" w:space="0" w:color="auto"/>
          <w:lang w:val="en-GB" w:eastAsia="en-GB"/>
        </w:rPr>
        <w:t>.  Therefore he was elected to the office of Chairman and duly signed his acceptance of office form.</w:t>
      </w:r>
      <w:r w:rsidR="0088265E">
        <w:rPr>
          <w:rFonts w:ascii="Arial" w:eastAsia="Times New Roman" w:hAnsi="Arial" w:cs="Arial"/>
          <w:sz w:val="20"/>
          <w:szCs w:val="20"/>
          <w:bdr w:val="none" w:sz="0" w:space="0" w:color="auto"/>
          <w:lang w:val="en-GB" w:eastAsia="en-GB"/>
        </w:rPr>
        <w:t xml:space="preserve">  </w:t>
      </w:r>
    </w:p>
    <w:p w14:paraId="49D3D777"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2EF9994C" w14:textId="1394AD95"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34/22.</w:t>
      </w:r>
      <w:r w:rsidRPr="005705F2">
        <w:rPr>
          <w:rFonts w:ascii="Arial" w:eastAsia="Times New Roman" w:hAnsi="Arial" w:cs="Arial"/>
          <w:sz w:val="20"/>
          <w:szCs w:val="20"/>
          <w:bdr w:val="none" w:sz="0" w:space="0" w:color="auto"/>
          <w:lang w:val="en-GB"/>
        </w:rPr>
        <w:tab/>
        <w:t xml:space="preserve">  Appointment of Vice-Chairman of the Parish Council for the Council Year</w:t>
      </w:r>
    </w:p>
    <w:p w14:paraId="387ACAE2" w14:textId="77777777"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ab/>
        <w:t xml:space="preserve">  2022/3.</w:t>
      </w:r>
    </w:p>
    <w:p w14:paraId="631CEB67"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num" w:pos="0"/>
        </w:tabs>
        <w:rPr>
          <w:rFonts w:ascii="Arial" w:eastAsia="Times New Roman" w:hAnsi="Arial" w:cs="Arial"/>
          <w:sz w:val="20"/>
          <w:szCs w:val="20"/>
          <w:bdr w:val="none" w:sz="0" w:space="0" w:color="auto"/>
          <w:lang w:val="en-GB" w:eastAsia="en-GB"/>
        </w:rPr>
      </w:pPr>
    </w:p>
    <w:p w14:paraId="295591A7" w14:textId="213023A6"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num" w:pos="0"/>
        </w:tabs>
        <w:rPr>
          <w:rFonts w:ascii="Arial" w:eastAsia="Times New Roman" w:hAnsi="Arial" w:cs="Arial"/>
          <w:sz w:val="20"/>
          <w:szCs w:val="20"/>
          <w:bdr w:val="none" w:sz="0" w:space="0" w:color="auto"/>
          <w:lang w:val="en-GB" w:eastAsia="en-GB"/>
        </w:rPr>
      </w:pPr>
      <w:r w:rsidRPr="005705F2">
        <w:rPr>
          <w:rFonts w:ascii="Arial" w:eastAsia="Times New Roman" w:hAnsi="Arial" w:cs="Arial"/>
          <w:sz w:val="20"/>
          <w:szCs w:val="20"/>
          <w:bdr w:val="none" w:sz="0" w:space="0" w:color="auto"/>
          <w:lang w:val="en-GB" w:eastAsia="en-GB"/>
        </w:rPr>
        <w:t xml:space="preserve">There was only 1 nomination for </w:t>
      </w:r>
      <w:r>
        <w:rPr>
          <w:rFonts w:ascii="Arial" w:eastAsia="Times New Roman" w:hAnsi="Arial" w:cs="Arial"/>
          <w:sz w:val="20"/>
          <w:szCs w:val="20"/>
          <w:bdr w:val="none" w:sz="0" w:space="0" w:color="auto"/>
          <w:lang w:val="en-GB" w:eastAsia="en-GB"/>
        </w:rPr>
        <w:t xml:space="preserve">Vice </w:t>
      </w:r>
      <w:r w:rsidRPr="005705F2">
        <w:rPr>
          <w:rFonts w:ascii="Arial" w:eastAsia="Times New Roman" w:hAnsi="Arial" w:cs="Arial"/>
          <w:sz w:val="20"/>
          <w:szCs w:val="20"/>
          <w:bdr w:val="none" w:sz="0" w:space="0" w:color="auto"/>
          <w:lang w:val="en-GB" w:eastAsia="en-GB"/>
        </w:rPr>
        <w:t xml:space="preserve">Chairman of the Council, Councillor </w:t>
      </w:r>
      <w:r>
        <w:rPr>
          <w:rFonts w:ascii="Arial" w:eastAsia="Times New Roman" w:hAnsi="Arial" w:cs="Arial"/>
          <w:sz w:val="20"/>
          <w:szCs w:val="20"/>
          <w:bdr w:val="none" w:sz="0" w:space="0" w:color="auto"/>
          <w:lang w:val="en-GB" w:eastAsia="en-GB"/>
        </w:rPr>
        <w:t>D Himsworth</w:t>
      </w:r>
      <w:r w:rsidRPr="005705F2">
        <w:rPr>
          <w:rFonts w:ascii="Arial" w:eastAsia="Times New Roman" w:hAnsi="Arial" w:cs="Arial"/>
          <w:sz w:val="20"/>
          <w:szCs w:val="20"/>
          <w:bdr w:val="none" w:sz="0" w:space="0" w:color="auto"/>
          <w:lang w:val="en-GB" w:eastAsia="en-GB"/>
        </w:rPr>
        <w:t>.  Therefore he was elected to the office of Chairman and duly signed his acceptance of office form.</w:t>
      </w:r>
    </w:p>
    <w:p w14:paraId="65E66739"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p>
    <w:p w14:paraId="59C60483" w14:textId="202C7DE4"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 xml:space="preserve">35/22. </w:t>
      </w:r>
      <w:r w:rsidRPr="005705F2">
        <w:rPr>
          <w:rFonts w:ascii="Arial" w:eastAsia="Times New Roman" w:hAnsi="Arial" w:cs="Arial"/>
          <w:sz w:val="20"/>
          <w:szCs w:val="20"/>
          <w:bdr w:val="none" w:sz="0" w:space="0" w:color="auto"/>
          <w:lang w:val="en-GB"/>
        </w:rPr>
        <w:tab/>
        <w:t xml:space="preserve">  To agree a vote of thanks to the former Vice-Chairman.</w:t>
      </w:r>
    </w:p>
    <w:p w14:paraId="14A5548B" w14:textId="286EF595"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p>
    <w:p w14:paraId="43D01F88" w14:textId="37F55C59"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Members agreed to send a letter of thanks to Mrs Lorraine Edwards in recognition of Former Councillor N Edwards contribution to the Parish Council and the Parish of Sheriffhales.</w:t>
      </w:r>
    </w:p>
    <w:p w14:paraId="606B4A91"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p>
    <w:p w14:paraId="1CA7E936" w14:textId="25A90681"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 xml:space="preserve">36/22. </w:t>
      </w:r>
      <w:r w:rsidRPr="005705F2">
        <w:rPr>
          <w:rFonts w:ascii="Arial" w:eastAsia="Times New Roman" w:hAnsi="Arial" w:cs="Arial"/>
          <w:sz w:val="20"/>
          <w:szCs w:val="20"/>
          <w:bdr w:val="none" w:sz="0" w:space="0" w:color="auto"/>
          <w:lang w:val="en-GB"/>
        </w:rPr>
        <w:tab/>
        <w:t xml:space="preserve">  Apologies for Absence.</w:t>
      </w:r>
    </w:p>
    <w:p w14:paraId="3D4D20A9"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134"/>
        </w:tabs>
        <w:rPr>
          <w:rFonts w:ascii="Arial" w:eastAsia="Times New Roman" w:hAnsi="Arial" w:cs="Arial"/>
          <w:sz w:val="20"/>
          <w:szCs w:val="20"/>
          <w:bdr w:val="none" w:sz="0" w:space="0" w:color="auto"/>
          <w:lang w:val="en-GB"/>
        </w:rPr>
      </w:pPr>
    </w:p>
    <w:p w14:paraId="509D89FA" w14:textId="4AF801D4" w:rsidR="005705F2" w:rsidRPr="00E87D2D" w:rsidRDefault="005705F2" w:rsidP="005705F2">
      <w:pPr>
        <w:pStyle w:val="Body"/>
        <w:rPr>
          <w:rFonts w:ascii="Arial" w:hAnsi="Arial" w:cs="Arial"/>
          <w:sz w:val="20"/>
          <w:szCs w:val="20"/>
          <w:lang w:val="en-US"/>
        </w:rPr>
      </w:pPr>
      <w:r w:rsidRPr="00E87D2D">
        <w:rPr>
          <w:rFonts w:ascii="Arial" w:hAnsi="Arial" w:cs="Arial"/>
          <w:sz w:val="20"/>
          <w:szCs w:val="20"/>
          <w:lang w:val="en-US"/>
        </w:rPr>
        <w:t>Councillor</w:t>
      </w:r>
      <w:r w:rsidR="004018E6">
        <w:rPr>
          <w:rFonts w:ascii="Arial" w:hAnsi="Arial" w:cs="Arial"/>
          <w:sz w:val="20"/>
          <w:szCs w:val="20"/>
          <w:lang w:val="en-US"/>
        </w:rPr>
        <w:t xml:space="preserve"> A Edwards</w:t>
      </w:r>
      <w:r>
        <w:rPr>
          <w:rFonts w:ascii="Arial" w:hAnsi="Arial" w:cs="Arial"/>
          <w:sz w:val="20"/>
          <w:szCs w:val="20"/>
          <w:lang w:val="en-US"/>
        </w:rPr>
        <w:t xml:space="preserve"> </w:t>
      </w:r>
      <w:r w:rsidR="008E08F3">
        <w:rPr>
          <w:rFonts w:ascii="Arial" w:hAnsi="Arial" w:cs="Arial"/>
          <w:sz w:val="20"/>
          <w:szCs w:val="20"/>
          <w:lang w:val="en-US"/>
        </w:rPr>
        <w:t xml:space="preserve">and Unitary Councillor K Turley </w:t>
      </w:r>
      <w:r w:rsidRPr="00E87D2D">
        <w:rPr>
          <w:rFonts w:ascii="Arial" w:hAnsi="Arial" w:cs="Arial"/>
          <w:sz w:val="20"/>
          <w:szCs w:val="20"/>
          <w:lang w:val="en-US"/>
        </w:rPr>
        <w:t xml:space="preserve">sent </w:t>
      </w:r>
      <w:r w:rsidR="008E08F3">
        <w:rPr>
          <w:rFonts w:ascii="Arial" w:hAnsi="Arial" w:cs="Arial"/>
          <w:sz w:val="20"/>
          <w:szCs w:val="20"/>
          <w:lang w:val="en-US"/>
        </w:rPr>
        <w:t>their</w:t>
      </w:r>
      <w:r w:rsidRPr="00E87D2D">
        <w:rPr>
          <w:rFonts w:ascii="Arial" w:hAnsi="Arial" w:cs="Arial"/>
          <w:sz w:val="20"/>
          <w:szCs w:val="20"/>
          <w:lang w:val="en-US"/>
        </w:rPr>
        <w:t xml:space="preserve"> apologies for the meeting.</w:t>
      </w:r>
      <w:r w:rsidR="008E08F3">
        <w:rPr>
          <w:rFonts w:ascii="Arial" w:hAnsi="Arial" w:cs="Arial"/>
          <w:sz w:val="20"/>
          <w:szCs w:val="20"/>
          <w:lang w:val="en-US"/>
        </w:rPr>
        <w:t xml:space="preserve"> </w:t>
      </w:r>
    </w:p>
    <w:p w14:paraId="16BBD25B"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134"/>
        </w:tabs>
        <w:rPr>
          <w:rFonts w:ascii="Arial" w:eastAsia="Times New Roman" w:hAnsi="Arial" w:cs="Arial"/>
          <w:sz w:val="20"/>
          <w:szCs w:val="20"/>
          <w:bdr w:val="none" w:sz="0" w:space="0" w:color="auto"/>
          <w:lang w:val="en-GB"/>
        </w:rPr>
      </w:pPr>
    </w:p>
    <w:p w14:paraId="70AA8B5D" w14:textId="52EADA0C"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37/22.</w:t>
      </w:r>
      <w:r w:rsidRPr="005705F2">
        <w:rPr>
          <w:rFonts w:ascii="Arial" w:eastAsia="Times New Roman" w:hAnsi="Arial" w:cs="Arial"/>
          <w:sz w:val="20"/>
          <w:szCs w:val="20"/>
          <w:bdr w:val="none" w:sz="0" w:space="0" w:color="auto"/>
          <w:lang w:val="en-GB"/>
        </w:rPr>
        <w:tab/>
        <w:t xml:space="preserve">  </w:t>
      </w:r>
      <w:r w:rsidRPr="005705F2">
        <w:rPr>
          <w:rFonts w:ascii="Arial" w:eastAsia="Times New Roman" w:hAnsi="Arial" w:cs="Arial"/>
          <w:sz w:val="20"/>
          <w:szCs w:val="20"/>
          <w:bdr w:val="none" w:sz="0" w:space="0" w:color="auto"/>
          <w:lang w:val="en-GB"/>
        </w:rPr>
        <w:tab/>
        <w:t>Declaration of Councillors’ Pecuniary Interests.</w:t>
      </w:r>
    </w:p>
    <w:p w14:paraId="1187B073"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p>
    <w:p w14:paraId="268AB68E" w14:textId="4E72E10C" w:rsidR="005705F2" w:rsidRDefault="008E08F3" w:rsidP="00592FF6">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Councillor G Tonkinson </w:t>
      </w:r>
      <w:r w:rsidR="00592FF6">
        <w:rPr>
          <w:rFonts w:ascii="Arial" w:eastAsia="Times New Roman" w:hAnsi="Arial" w:cs="Arial"/>
          <w:sz w:val="20"/>
          <w:szCs w:val="20"/>
          <w:bdr w:val="none" w:sz="0" w:space="0" w:color="auto"/>
          <w:lang w:val="en-GB"/>
        </w:rPr>
        <w:t xml:space="preserve">stated that he does live near the property but would not declare a pecuniary interest in the application for </w:t>
      </w:r>
      <w:r>
        <w:rPr>
          <w:rFonts w:ascii="Arial" w:eastAsia="Times New Roman" w:hAnsi="Arial" w:cs="Arial"/>
          <w:sz w:val="20"/>
          <w:szCs w:val="20"/>
          <w:bdr w:val="none" w:sz="0" w:space="0" w:color="auto"/>
          <w:lang w:val="en-GB"/>
        </w:rPr>
        <w:t>95 Damson Lane</w:t>
      </w:r>
      <w:r w:rsidR="00592FF6">
        <w:rPr>
          <w:rFonts w:ascii="Arial" w:eastAsia="Times New Roman" w:hAnsi="Arial" w:cs="Arial"/>
          <w:sz w:val="20"/>
          <w:szCs w:val="20"/>
          <w:bdr w:val="none" w:sz="0" w:space="0" w:color="auto"/>
          <w:lang w:val="en-GB"/>
        </w:rPr>
        <w:t>.</w:t>
      </w:r>
    </w:p>
    <w:p w14:paraId="32948E47"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p>
    <w:p w14:paraId="59B16B51" w14:textId="1D88DCC8"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38/22.</w:t>
      </w:r>
      <w:r w:rsidRPr="005705F2">
        <w:rPr>
          <w:rFonts w:ascii="Arial" w:eastAsia="Times New Roman" w:hAnsi="Arial" w:cs="Arial"/>
          <w:sz w:val="20"/>
          <w:szCs w:val="20"/>
          <w:bdr w:val="none" w:sz="0" w:space="0" w:color="auto"/>
          <w:lang w:val="en-GB"/>
        </w:rPr>
        <w:tab/>
      </w:r>
      <w:r w:rsidRPr="005705F2">
        <w:rPr>
          <w:rFonts w:ascii="Arial" w:eastAsia="Times New Roman" w:hAnsi="Arial" w:cs="Arial"/>
          <w:sz w:val="20"/>
          <w:szCs w:val="20"/>
          <w:bdr w:val="none" w:sz="0" w:space="0" w:color="auto"/>
          <w:lang w:val="en-GB"/>
        </w:rPr>
        <w:tab/>
        <w:t>To receive for confirmation and adoption, and agree the Minutes of the Parish Council meeting held on 8</w:t>
      </w:r>
      <w:r w:rsidRPr="005705F2">
        <w:rPr>
          <w:rFonts w:ascii="Arial" w:eastAsia="Times New Roman" w:hAnsi="Arial" w:cs="Arial"/>
          <w:sz w:val="20"/>
          <w:szCs w:val="20"/>
          <w:bdr w:val="none" w:sz="0" w:space="0" w:color="auto"/>
          <w:vertAlign w:val="superscript"/>
          <w:lang w:val="en-GB"/>
        </w:rPr>
        <w:t>th</w:t>
      </w:r>
      <w:r w:rsidRPr="005705F2">
        <w:rPr>
          <w:rFonts w:ascii="Arial" w:eastAsia="Times New Roman" w:hAnsi="Arial" w:cs="Arial"/>
          <w:sz w:val="20"/>
          <w:szCs w:val="20"/>
          <w:bdr w:val="none" w:sz="0" w:space="0" w:color="auto"/>
          <w:lang w:val="en-GB"/>
        </w:rPr>
        <w:t xml:space="preserve"> February 2022.</w:t>
      </w:r>
    </w:p>
    <w:p w14:paraId="7A01092D" w14:textId="082317D5"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p>
    <w:p w14:paraId="5F93CEBC" w14:textId="0B8E2332"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eastAsia="en-GB"/>
        </w:rPr>
      </w:pPr>
      <w:r w:rsidRPr="005705F2">
        <w:rPr>
          <w:rFonts w:ascii="Arial" w:eastAsia="Times New Roman" w:hAnsi="Arial" w:cs="Arial"/>
          <w:sz w:val="20"/>
          <w:szCs w:val="20"/>
          <w:bdr w:val="none" w:sz="0" w:space="0" w:color="auto"/>
          <w:lang w:val="en-GB" w:eastAsia="en-GB"/>
        </w:rPr>
        <w:t>The minutes of the meeting held on the above date, w</w:t>
      </w:r>
      <w:r>
        <w:rPr>
          <w:rFonts w:ascii="Arial" w:eastAsia="Times New Roman" w:hAnsi="Arial" w:cs="Arial"/>
          <w:sz w:val="20"/>
          <w:szCs w:val="20"/>
          <w:bdr w:val="none" w:sz="0" w:space="0" w:color="auto"/>
          <w:lang w:val="en-GB" w:eastAsia="en-GB"/>
        </w:rPr>
        <w:t>as</w:t>
      </w:r>
      <w:r w:rsidRPr="005705F2">
        <w:rPr>
          <w:rFonts w:ascii="Arial" w:eastAsia="Times New Roman" w:hAnsi="Arial" w:cs="Arial"/>
          <w:sz w:val="20"/>
          <w:szCs w:val="20"/>
          <w:bdr w:val="none" w:sz="0" w:space="0" w:color="auto"/>
          <w:lang w:val="en-GB" w:eastAsia="en-GB"/>
        </w:rPr>
        <w:t xml:space="preserve"> agreed as a true and accurate record of the meeting.</w:t>
      </w:r>
      <w:r w:rsidR="00C06A52">
        <w:rPr>
          <w:rFonts w:ascii="Arial" w:eastAsia="Times New Roman" w:hAnsi="Arial" w:cs="Arial"/>
          <w:sz w:val="20"/>
          <w:szCs w:val="20"/>
          <w:bdr w:val="none" w:sz="0" w:space="0" w:color="auto"/>
          <w:lang w:val="en-GB" w:eastAsia="en-GB"/>
        </w:rPr>
        <w:t xml:space="preserve"> Councillor G Tonkinson recorded that he did not vote for these minutes to be accepted.</w:t>
      </w:r>
    </w:p>
    <w:p w14:paraId="4555F848"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p>
    <w:p w14:paraId="2305C06B"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p>
    <w:p w14:paraId="066ED813" w14:textId="14C9F697"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1134" w:hanging="1134"/>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39/22.</w:t>
      </w:r>
      <w:r w:rsidRPr="005705F2">
        <w:rPr>
          <w:rFonts w:ascii="Arial" w:eastAsia="Times New Roman" w:hAnsi="Arial" w:cs="Arial"/>
          <w:sz w:val="20"/>
          <w:szCs w:val="20"/>
          <w:bdr w:val="none" w:sz="0" w:space="0" w:color="auto"/>
          <w:lang w:val="en-GB"/>
        </w:rPr>
        <w:tab/>
      </w:r>
      <w:r w:rsidRPr="005705F2">
        <w:rPr>
          <w:rFonts w:ascii="Arial" w:eastAsia="Times New Roman" w:hAnsi="Arial" w:cs="Arial"/>
          <w:sz w:val="20"/>
          <w:szCs w:val="20"/>
          <w:bdr w:val="none" w:sz="0" w:space="0" w:color="auto"/>
          <w:lang w:val="en-GB"/>
        </w:rPr>
        <w:tab/>
        <w:t>Public Participation.</w:t>
      </w:r>
    </w:p>
    <w:p w14:paraId="3C17160F" w14:textId="39BDB42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64BBF30F" w14:textId="77777777" w:rsidR="00946A59" w:rsidRDefault="00946A59"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Standing Orders were raised to enable Mrs Himsworth to speak.</w:t>
      </w:r>
    </w:p>
    <w:p w14:paraId="55A458A6" w14:textId="77777777" w:rsidR="00946A59" w:rsidRDefault="00946A59"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536DD560" w14:textId="07980A50" w:rsidR="00946A59" w:rsidRDefault="00946A59"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She raised an issue relating to APM / public participation</w:t>
      </w:r>
      <w:r w:rsidR="00077FD0">
        <w:rPr>
          <w:rFonts w:ascii="Arial" w:eastAsia="Times New Roman" w:hAnsi="Arial" w:cs="Arial"/>
          <w:sz w:val="20"/>
          <w:szCs w:val="20"/>
          <w:bdr w:val="none" w:sz="0" w:space="0" w:color="auto"/>
          <w:lang w:val="en-GB"/>
        </w:rPr>
        <w:t>.</w:t>
      </w:r>
    </w:p>
    <w:p w14:paraId="118B679B" w14:textId="77777777" w:rsidR="00C06A52" w:rsidRDefault="00C06A5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25BB806F" w14:textId="3222E45D" w:rsidR="005705F2" w:rsidRDefault="00C06A52" w:rsidP="00C06A5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It was noted that if a member of the public has items they wish to have on the agenda item for a future meeting. Interest needs to be looked at to try to get residents interested in the work of the Parish Council. </w:t>
      </w:r>
    </w:p>
    <w:p w14:paraId="7F9F8F3C" w14:textId="2746EDA1" w:rsidR="00946A59" w:rsidRDefault="00946A59" w:rsidP="00C06A5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rPr>
          <w:rFonts w:ascii="Arial" w:eastAsia="Times New Roman" w:hAnsi="Arial" w:cs="Arial"/>
          <w:sz w:val="20"/>
          <w:szCs w:val="20"/>
          <w:bdr w:val="none" w:sz="0" w:space="0" w:color="auto"/>
          <w:lang w:val="en-GB"/>
        </w:rPr>
      </w:pPr>
    </w:p>
    <w:p w14:paraId="671704A4" w14:textId="4488B1BE" w:rsidR="00946A59" w:rsidRDefault="00946A59" w:rsidP="00C06A5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The Annual Parish meeting format was discussed, and it was agreed that the Chairman will make refence to encourage people to take part in Council life.</w:t>
      </w:r>
    </w:p>
    <w:p w14:paraId="4DF94277" w14:textId="6ED0420D"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4682E642" w14:textId="32EE18E3" w:rsidR="00077FD0" w:rsidRDefault="00077FD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Standing orders were reinstated.</w:t>
      </w:r>
    </w:p>
    <w:p w14:paraId="6AE97B6D" w14:textId="77777777" w:rsidR="00077FD0" w:rsidRDefault="00077FD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p>
    <w:p w14:paraId="6563F59E" w14:textId="5CB60561"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993" w:hanging="993"/>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40/22.</w:t>
      </w:r>
      <w:r w:rsidRPr="005705F2">
        <w:rPr>
          <w:rFonts w:ascii="Arial" w:eastAsia="Times New Roman" w:hAnsi="Arial" w:cs="Arial"/>
          <w:sz w:val="20"/>
          <w:szCs w:val="20"/>
          <w:bdr w:val="none" w:sz="0" w:space="0" w:color="auto"/>
          <w:lang w:val="en-GB"/>
        </w:rPr>
        <w:tab/>
        <w:t xml:space="preserve">  To note authorisation of signatories for Cheques and internet banking access.</w:t>
      </w:r>
    </w:p>
    <w:p w14:paraId="7DAC9F95" w14:textId="77777777"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p>
    <w:p w14:paraId="0ADE65AE" w14:textId="77777777" w:rsidR="00077FD0" w:rsidRDefault="00946A59"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0"/>
          <w:tab w:val="num" w:pos="851"/>
          <w:tab w:val="num" w:pos="1701"/>
        </w:tabs>
        <w:suppressAutoHyphens/>
        <w:autoSpaceDE w:val="0"/>
        <w:autoSpaceDN w:val="0"/>
        <w:adjustRightInd w:val="0"/>
        <w:textAlignment w:val="center"/>
        <w:rPr>
          <w:rFonts w:ascii="Arial" w:hAnsi="Arial" w:cs="Arial"/>
          <w:sz w:val="20"/>
          <w:szCs w:val="20"/>
        </w:rPr>
      </w:pPr>
      <w:r>
        <w:rPr>
          <w:rFonts w:ascii="Arial" w:hAnsi="Arial" w:cs="Arial"/>
          <w:sz w:val="20"/>
          <w:szCs w:val="20"/>
        </w:rPr>
        <w:t>T</w:t>
      </w:r>
      <w:r w:rsidR="00BD1FDB" w:rsidRPr="00933654">
        <w:rPr>
          <w:rFonts w:ascii="Arial" w:hAnsi="Arial" w:cs="Arial"/>
          <w:sz w:val="20"/>
          <w:szCs w:val="20"/>
        </w:rPr>
        <w:t>he cheque signatories are J S Cree, Cllr N Pulker</w:t>
      </w:r>
      <w:r w:rsidR="00BD1FDB">
        <w:rPr>
          <w:rFonts w:ascii="Arial" w:hAnsi="Arial" w:cs="Arial"/>
          <w:sz w:val="20"/>
          <w:szCs w:val="20"/>
        </w:rPr>
        <w:t xml:space="preserve">, Cllr A Edwards, </w:t>
      </w:r>
      <w:r w:rsidR="00077FD0">
        <w:rPr>
          <w:rFonts w:ascii="Arial" w:hAnsi="Arial" w:cs="Arial"/>
          <w:sz w:val="20"/>
          <w:szCs w:val="20"/>
        </w:rPr>
        <w:t>Cllr J Horne these were noted and agreed.</w:t>
      </w:r>
    </w:p>
    <w:p w14:paraId="2C06FACB" w14:textId="6883B34F"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hAnsi="Arial" w:cs="Arial"/>
          <w:sz w:val="20"/>
          <w:szCs w:val="20"/>
        </w:rPr>
      </w:pPr>
    </w:p>
    <w:p w14:paraId="1F82C5A1" w14:textId="76E4627D" w:rsidR="00DA18E4" w:rsidRDefault="00DA18E4"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hAnsi="Arial" w:cs="Arial"/>
          <w:sz w:val="20"/>
          <w:szCs w:val="20"/>
        </w:rPr>
      </w:pPr>
    </w:p>
    <w:p w14:paraId="32A34DAC" w14:textId="77777777" w:rsidR="00DA18E4" w:rsidRDefault="00DA18E4"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hAnsi="Arial" w:cs="Arial"/>
          <w:sz w:val="20"/>
          <w:szCs w:val="20"/>
        </w:rPr>
      </w:pPr>
    </w:p>
    <w:p w14:paraId="46D28863" w14:textId="083D2026"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lastRenderedPageBreak/>
        <w:t xml:space="preserve">41/22.     </w:t>
      </w:r>
      <w:r w:rsidRPr="005705F2">
        <w:rPr>
          <w:rFonts w:ascii="Arial" w:eastAsia="Times New Roman" w:hAnsi="Arial" w:cs="Arial"/>
          <w:color w:val="000000"/>
          <w:sz w:val="20"/>
          <w:szCs w:val="20"/>
          <w:bdr w:val="none" w:sz="0" w:space="0" w:color="auto"/>
          <w:lang w:val="en-GB" w:bidi="en-US"/>
        </w:rPr>
        <w:tab/>
        <w:t xml:space="preserve">To note existing standing orders, Financial Risk Assessment and Financial regulations. </w:t>
      </w:r>
    </w:p>
    <w:p w14:paraId="030035F4" w14:textId="77777777"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p>
    <w:p w14:paraId="575CD876" w14:textId="73CD2C44" w:rsidR="005705F2"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documents having being previously circulated to all members were noted.</w:t>
      </w:r>
    </w:p>
    <w:p w14:paraId="1AEF3B60"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p>
    <w:p w14:paraId="15C71D94" w14:textId="3A2277DB"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 xml:space="preserve">42/22.     </w:t>
      </w:r>
      <w:r w:rsidRPr="005705F2">
        <w:rPr>
          <w:rFonts w:ascii="Arial" w:eastAsia="Times New Roman" w:hAnsi="Arial" w:cs="Arial"/>
          <w:color w:val="000000"/>
          <w:sz w:val="20"/>
          <w:szCs w:val="20"/>
          <w:bdr w:val="none" w:sz="0" w:space="0" w:color="auto"/>
          <w:lang w:val="en-GB" w:bidi="en-US"/>
        </w:rPr>
        <w:tab/>
        <w:t>To note inventory of land and assets including buildings and office equipment.</w:t>
      </w:r>
    </w:p>
    <w:p w14:paraId="4C424998" w14:textId="1AE54A38"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p>
    <w:p w14:paraId="70D43B2E" w14:textId="39CBCB31"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Total value of assets held by the Council on 31 March 202</w:t>
      </w:r>
      <w:r>
        <w:rPr>
          <w:rFonts w:ascii="Arial" w:eastAsia="Times New Roman" w:hAnsi="Arial" w:cs="Arial"/>
          <w:sz w:val="20"/>
          <w:szCs w:val="20"/>
          <w:bdr w:val="none" w:sz="0" w:space="0" w:color="auto"/>
          <w:lang w:val="en-GB"/>
        </w:rPr>
        <w:t>2</w:t>
      </w:r>
      <w:r w:rsidRPr="00BD1FDB">
        <w:rPr>
          <w:rFonts w:ascii="Arial" w:eastAsia="Times New Roman" w:hAnsi="Arial" w:cs="Arial"/>
          <w:sz w:val="20"/>
          <w:szCs w:val="20"/>
          <w:bdr w:val="none" w:sz="0" w:space="0" w:color="auto"/>
          <w:lang w:val="en-GB"/>
        </w:rPr>
        <w:t xml:space="preserve"> </w:t>
      </w:r>
    </w:p>
    <w:p w14:paraId="18EF3A24" w14:textId="5A3EEC25"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Date purchased </w:t>
      </w:r>
      <w:r w:rsidRPr="00BD1FDB">
        <w:rPr>
          <w:rFonts w:ascii="Arial" w:eastAsia="Times New Roman" w:hAnsi="Arial" w:cs="Arial"/>
          <w:sz w:val="20"/>
          <w:szCs w:val="20"/>
          <w:bdr w:val="none" w:sz="0" w:space="0" w:color="auto"/>
          <w:lang w:val="en-GB"/>
        </w:rPr>
        <w:tab/>
        <w:t xml:space="preserve">Description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Cost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 </w:t>
      </w:r>
    </w:p>
    <w:p w14:paraId="2C96363F" w14:textId="06B142A4"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 </w:t>
      </w:r>
      <w:r w:rsidRPr="00BD1FDB">
        <w:rPr>
          <w:rFonts w:ascii="Arial" w:eastAsia="Times New Roman" w:hAnsi="Arial" w:cs="Arial"/>
          <w:sz w:val="20"/>
          <w:szCs w:val="20"/>
          <w:bdr w:val="none" w:sz="0" w:space="0" w:color="auto"/>
          <w:lang w:val="en-GB"/>
        </w:rPr>
        <w:tab/>
      </w:r>
    </w:p>
    <w:p w14:paraId="19ABC716"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Infrastructure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80,475 </w:t>
      </w:r>
    </w:p>
    <w:p w14:paraId="6E01534F"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18/06/2004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Bus Shelter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5,475 </w:t>
      </w:r>
    </w:p>
    <w:p w14:paraId="43E5E001"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28/03/2015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Sheriffhales Playing Field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75,000 </w:t>
      </w:r>
    </w:p>
    <w:p w14:paraId="64CF6C30"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Furniture/equipment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2,343 </w:t>
      </w:r>
    </w:p>
    <w:p w14:paraId="047667E0"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23/04/2013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Rainbow picnic bench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387 </w:t>
      </w:r>
    </w:p>
    <w:p w14:paraId="4D7BA835"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10/09/2013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Rainbow 3-seater bench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308 </w:t>
      </w:r>
    </w:p>
    <w:p w14:paraId="1BF0DD10"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31/08/2011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Rubbish bin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500 </w:t>
      </w:r>
    </w:p>
    <w:p w14:paraId="025D6032"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20/09 &amp; 15/11/07 </w:t>
      </w:r>
      <w:r w:rsidRPr="00BD1FDB">
        <w:rPr>
          <w:rFonts w:ascii="Arial" w:eastAsia="Times New Roman" w:hAnsi="Arial" w:cs="Arial"/>
          <w:sz w:val="20"/>
          <w:szCs w:val="20"/>
          <w:bdr w:val="none" w:sz="0" w:space="0" w:color="auto"/>
          <w:lang w:val="en-GB"/>
        </w:rPr>
        <w:tab/>
        <w:t xml:space="preserve">Noticeboards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337 </w:t>
      </w:r>
    </w:p>
    <w:p w14:paraId="5340062D"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Chairman’s Chain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100 </w:t>
      </w:r>
    </w:p>
    <w:p w14:paraId="5A39C60A"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19/02/2016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Clerk Mobile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100 </w:t>
      </w:r>
    </w:p>
    <w:p w14:paraId="756F485E"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11/09/2019</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 Laptop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350</w:t>
      </w:r>
    </w:p>
    <w:p w14:paraId="49383D14"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30/08/2016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Printer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199 </w:t>
      </w:r>
    </w:p>
    <w:p w14:paraId="0D8BF6B8"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Community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17,502 </w:t>
      </w:r>
    </w:p>
    <w:p w14:paraId="4D84AB23"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19/09/2013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2 Goal Posts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200 </w:t>
      </w:r>
    </w:p>
    <w:p w14:paraId="75A643B0"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31/08/2011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Play equipment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15,302 </w:t>
      </w:r>
    </w:p>
    <w:p w14:paraId="067FBF50"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08/02/2008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Small area of amenity land by road side. </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2,000</w:t>
      </w:r>
    </w:p>
    <w:p w14:paraId="6DDB03A7"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Nov 2020</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Benches / Noticeboard</w:t>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r>
      <w:r w:rsidRPr="00BD1FDB">
        <w:rPr>
          <w:rFonts w:ascii="Arial" w:eastAsia="Times New Roman" w:hAnsi="Arial" w:cs="Arial"/>
          <w:sz w:val="20"/>
          <w:szCs w:val="20"/>
          <w:bdr w:val="none" w:sz="0" w:space="0" w:color="auto"/>
          <w:lang w:val="en-GB"/>
        </w:rPr>
        <w:tab/>
        <w:t xml:space="preserve">3,791 </w:t>
      </w:r>
    </w:p>
    <w:p w14:paraId="0628023A" w14:textId="77777777"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sidRPr="00BD1FDB">
        <w:rPr>
          <w:rFonts w:ascii="Arial" w:eastAsia="Times New Roman" w:hAnsi="Arial" w:cs="Arial"/>
          <w:color w:val="000000"/>
          <w:sz w:val="20"/>
          <w:szCs w:val="20"/>
          <w:bdr w:val="none" w:sz="0" w:space="0" w:color="auto"/>
          <w:lang w:val="en-GB" w:bidi="en-US"/>
        </w:rPr>
        <w:t>May 2021</w:t>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t>New Benches</w:t>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r>
      <w:r w:rsidRPr="00BD1FDB">
        <w:rPr>
          <w:rFonts w:ascii="Arial" w:eastAsia="Times New Roman" w:hAnsi="Arial" w:cs="Arial"/>
          <w:color w:val="000000"/>
          <w:sz w:val="20"/>
          <w:szCs w:val="20"/>
          <w:bdr w:val="none" w:sz="0" w:space="0" w:color="auto"/>
          <w:lang w:val="en-GB" w:bidi="en-US"/>
        </w:rPr>
        <w:tab/>
        <w:t>5000</w:t>
      </w:r>
    </w:p>
    <w:p w14:paraId="695D0595"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p>
    <w:p w14:paraId="07472597" w14:textId="0C7A708B" w:rsidR="005705F2"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fixed assets were agreed as an accurate representation and noted.</w:t>
      </w:r>
    </w:p>
    <w:p w14:paraId="75A6340F"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p>
    <w:p w14:paraId="12C6618E" w14:textId="260E2250"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43/22.</w:t>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color w:val="000000"/>
          <w:sz w:val="20"/>
          <w:szCs w:val="20"/>
          <w:bdr w:val="none" w:sz="0" w:space="0" w:color="auto"/>
          <w:lang w:val="en-GB" w:bidi="en-US"/>
        </w:rPr>
        <w:tab/>
        <w:t>To note insurance cover in respect of all insured risks for the Parish.</w:t>
      </w:r>
    </w:p>
    <w:p w14:paraId="633A8557" w14:textId="77777777" w:rsid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p>
    <w:p w14:paraId="0EBD7987" w14:textId="71F0B613" w:rsidR="00BD1FDB" w:rsidRP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1701"/>
        </w:tabs>
        <w:suppressAutoHyphens/>
        <w:autoSpaceDE w:val="0"/>
        <w:autoSpaceDN w:val="0"/>
        <w:adjustRightInd w:val="0"/>
        <w:ind w:left="1134" w:hanging="1134"/>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Parish Councillors i</w:t>
      </w:r>
      <w:r w:rsidRPr="00BD1FDB">
        <w:rPr>
          <w:rFonts w:ascii="Arial" w:eastAsia="Times New Roman" w:hAnsi="Arial" w:cs="Arial"/>
          <w:color w:val="000000"/>
          <w:sz w:val="20"/>
          <w:szCs w:val="20"/>
          <w:bdr w:val="none" w:sz="0" w:space="0" w:color="auto"/>
          <w:lang w:val="en-GB" w:bidi="en-US"/>
        </w:rPr>
        <w:t xml:space="preserve">nsurance </w:t>
      </w:r>
      <w:r>
        <w:rPr>
          <w:rFonts w:ascii="Arial" w:eastAsia="Times New Roman" w:hAnsi="Arial" w:cs="Arial"/>
          <w:color w:val="000000"/>
          <w:sz w:val="20"/>
          <w:szCs w:val="20"/>
          <w:bdr w:val="none" w:sz="0" w:space="0" w:color="auto"/>
          <w:lang w:val="en-GB" w:bidi="en-US"/>
        </w:rPr>
        <w:t>c</w:t>
      </w:r>
      <w:r w:rsidRPr="00BD1FDB">
        <w:rPr>
          <w:rFonts w:ascii="Arial" w:eastAsia="Times New Roman" w:hAnsi="Arial" w:cs="Arial"/>
          <w:color w:val="000000"/>
          <w:sz w:val="20"/>
          <w:szCs w:val="20"/>
          <w:bdr w:val="none" w:sz="0" w:space="0" w:color="auto"/>
          <w:lang w:val="en-GB" w:bidi="en-US"/>
        </w:rPr>
        <w:t>over is with Came and Company and is due for renewal on the 4</w:t>
      </w:r>
      <w:r w:rsidRPr="00BD1FDB">
        <w:rPr>
          <w:rFonts w:ascii="Arial" w:eastAsia="Times New Roman" w:hAnsi="Arial" w:cs="Arial"/>
          <w:color w:val="000000"/>
          <w:sz w:val="20"/>
          <w:szCs w:val="20"/>
          <w:bdr w:val="none" w:sz="0" w:space="0" w:color="auto"/>
          <w:vertAlign w:val="superscript"/>
          <w:lang w:val="en-GB" w:bidi="en-US"/>
        </w:rPr>
        <w:t>th</w:t>
      </w:r>
      <w:r w:rsidRPr="00BD1FDB">
        <w:rPr>
          <w:rFonts w:ascii="Arial" w:eastAsia="Times New Roman" w:hAnsi="Arial" w:cs="Arial"/>
          <w:color w:val="000000"/>
          <w:sz w:val="20"/>
          <w:szCs w:val="20"/>
          <w:bdr w:val="none" w:sz="0" w:space="0" w:color="auto"/>
          <w:lang w:val="en-GB" w:bidi="en-US"/>
        </w:rPr>
        <w:t xml:space="preserve"> December 2022</w:t>
      </w:r>
    </w:p>
    <w:p w14:paraId="0AFC2DF9"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701"/>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p>
    <w:p w14:paraId="5F992D32" w14:textId="4F79D31E"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701"/>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 xml:space="preserve">44/22.       </w:t>
      </w:r>
      <w:r w:rsidRPr="005705F2">
        <w:rPr>
          <w:rFonts w:ascii="Arial" w:eastAsia="Times New Roman" w:hAnsi="Arial" w:cs="Arial"/>
          <w:color w:val="000000"/>
          <w:sz w:val="20"/>
          <w:szCs w:val="20"/>
          <w:bdr w:val="none" w:sz="0" w:space="0" w:color="auto"/>
          <w:lang w:val="en-GB" w:bidi="en-US"/>
        </w:rPr>
        <w:tab/>
        <w:t>To note the Council’s complaints procedure including Health and Safety policy.</w:t>
      </w:r>
    </w:p>
    <w:p w14:paraId="05A12393" w14:textId="0AED4AB6"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p>
    <w:p w14:paraId="64A3C474" w14:textId="77777777" w:rsid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documents having being previously circulated to all members were noted.</w:t>
      </w:r>
    </w:p>
    <w:p w14:paraId="4C57F01F"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p>
    <w:p w14:paraId="1267C23D" w14:textId="4927597E"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45/22.</w:t>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color w:val="000000"/>
          <w:sz w:val="20"/>
          <w:szCs w:val="20"/>
          <w:bdr w:val="none" w:sz="0" w:space="0" w:color="auto"/>
          <w:lang w:val="en-GB" w:bidi="en-US"/>
        </w:rPr>
        <w:tab/>
        <w:t>To note the Council’s procedures for handling requests made under the Freedom of Information Act 2000 and the Data Protection Act 1998.</w:t>
      </w:r>
    </w:p>
    <w:p w14:paraId="1C48277C" w14:textId="79B48542"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p>
    <w:p w14:paraId="648F410B" w14:textId="77777777" w:rsid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documents having being previously circulated to all members were noted.</w:t>
      </w:r>
    </w:p>
    <w:p w14:paraId="1D691D21"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p>
    <w:p w14:paraId="3193674B" w14:textId="11DE67FE"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autoSpaceDE w:val="0"/>
        <w:autoSpaceDN w:val="0"/>
        <w:adjustRightInd w:val="0"/>
        <w:ind w:left="1116" w:hanging="1116"/>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46/22.</w:t>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color w:val="000000"/>
          <w:sz w:val="20"/>
          <w:szCs w:val="20"/>
          <w:bdr w:val="none" w:sz="0" w:space="0" w:color="auto"/>
          <w:lang w:val="en-GB" w:bidi="en-US"/>
        </w:rPr>
        <w:tab/>
        <w:t xml:space="preserve">To note additional policies:- Noticeboard and Grants.  </w:t>
      </w:r>
    </w:p>
    <w:p w14:paraId="2D96E23B" w14:textId="0895BF68"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767832BD" w14:textId="77777777" w:rsidR="007E08D4" w:rsidRDefault="007E08D4" w:rsidP="007E08D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documents having being previously circulated to all members were noted.</w:t>
      </w:r>
    </w:p>
    <w:p w14:paraId="73DCBE29" w14:textId="77777777" w:rsidR="007E08D4" w:rsidRDefault="007E08D4"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7EEE6682" w14:textId="171F79F8"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 xml:space="preserve">47/22.       </w:t>
      </w:r>
      <w:r w:rsidRPr="005705F2">
        <w:rPr>
          <w:rFonts w:ascii="Arial" w:eastAsia="Times New Roman" w:hAnsi="Arial" w:cs="Arial"/>
          <w:color w:val="000000"/>
          <w:sz w:val="20"/>
          <w:szCs w:val="20"/>
          <w:bdr w:val="none" w:sz="0" w:space="0" w:color="auto"/>
          <w:lang w:val="en-GB" w:bidi="en-US"/>
        </w:rPr>
        <w:tab/>
        <w:t>To note the Council’s policy for dealing with the press/media.</w:t>
      </w:r>
    </w:p>
    <w:p w14:paraId="77201EA7" w14:textId="66BF3CD4"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3B48CE36" w14:textId="77777777" w:rsidR="00BD1FDB" w:rsidRDefault="00BD1FDB" w:rsidP="00BD1FD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 w:val="num" w:pos="1701"/>
        </w:tabs>
        <w:suppressAutoHyphens/>
        <w:autoSpaceDE w:val="0"/>
        <w:autoSpaceDN w:val="0"/>
        <w:adjustRightInd w:val="0"/>
        <w:ind w:left="1128" w:hanging="1128"/>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above documents having being previously circulated to all members were noted.</w:t>
      </w:r>
    </w:p>
    <w:p w14:paraId="518D7831"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1ADF8742" w14:textId="1071C1AF"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r w:rsidRPr="005705F2">
        <w:rPr>
          <w:rFonts w:ascii="Arial" w:eastAsia="Times New Roman" w:hAnsi="Arial" w:cs="Arial"/>
          <w:color w:val="000000"/>
          <w:sz w:val="20"/>
          <w:szCs w:val="20"/>
          <w:bdr w:val="none" w:sz="0" w:space="0" w:color="auto"/>
          <w:lang w:val="en-GB" w:bidi="en-US"/>
        </w:rPr>
        <w:t>48/22.</w:t>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color w:val="000000"/>
          <w:sz w:val="20"/>
          <w:szCs w:val="20"/>
          <w:bdr w:val="none" w:sz="0" w:space="0" w:color="auto"/>
          <w:lang w:val="en-GB" w:bidi="en-US"/>
        </w:rPr>
        <w:tab/>
        <w:t>To agree meeting schedule for 2022-23.</w:t>
      </w:r>
    </w:p>
    <w:p w14:paraId="3BBECA17" w14:textId="3A85F349" w:rsid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3FD2FF14" w14:textId="018069A8"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r>
        <w:rPr>
          <w:rFonts w:ascii="Arial" w:eastAsia="Times New Roman" w:hAnsi="Arial" w:cs="Arial"/>
          <w:color w:val="000000"/>
          <w:sz w:val="20"/>
          <w:szCs w:val="20"/>
          <w:bdr w:val="none" w:sz="0" w:space="0" w:color="auto"/>
          <w:lang w:val="en-GB" w:bidi="en-US"/>
        </w:rPr>
        <w:t>The meeting schedule as detailed below was agreed:-</w:t>
      </w:r>
    </w:p>
    <w:p w14:paraId="3661F33A" w14:textId="66BCBD74"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36C00EAF"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u w:val="single"/>
          <w:bdr w:val="none" w:sz="0" w:space="0" w:color="auto"/>
        </w:rPr>
      </w:pPr>
      <w:r w:rsidRPr="00BD1FDB">
        <w:rPr>
          <w:rFonts w:ascii="Arial" w:eastAsia="Times New Roman" w:hAnsi="Arial" w:cs="Arial"/>
          <w:sz w:val="20"/>
          <w:szCs w:val="20"/>
          <w:u w:val="single"/>
          <w:bdr w:val="none" w:sz="0" w:space="0" w:color="auto"/>
          <w:lang w:val="en-GB"/>
        </w:rPr>
        <w:t>SCHEDULE OF MEETINGS FOR 2022/23</w:t>
      </w:r>
    </w:p>
    <w:p w14:paraId="01000EAB"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rPr>
      </w:pPr>
    </w:p>
    <w:tbl>
      <w:tblPr>
        <w:tblW w:w="45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977"/>
      </w:tblGrid>
      <w:tr w:rsidR="00BD1FDB" w:rsidRPr="00BD1FDB" w14:paraId="7C7B0DD2" w14:textId="77777777" w:rsidTr="00834314">
        <w:trPr>
          <w:trHeight w:val="405"/>
        </w:trPr>
        <w:tc>
          <w:tcPr>
            <w:tcW w:w="1559" w:type="dxa"/>
          </w:tcPr>
          <w:p w14:paraId="7A3F6759"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szCs w:val="20"/>
                <w:bdr w:val="none" w:sz="0" w:space="0" w:color="auto"/>
                <w:lang w:eastAsia="en-GB"/>
              </w:rPr>
            </w:pPr>
          </w:p>
        </w:tc>
        <w:tc>
          <w:tcPr>
            <w:tcW w:w="2977" w:type="dxa"/>
          </w:tcPr>
          <w:p w14:paraId="6D6CA822"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0"/>
                <w:szCs w:val="20"/>
                <w:bdr w:val="none" w:sz="0" w:space="0" w:color="auto"/>
                <w:lang w:eastAsia="en-GB"/>
              </w:rPr>
            </w:pPr>
            <w:r w:rsidRPr="00BD1FDB">
              <w:rPr>
                <w:rFonts w:ascii="Arial" w:eastAsia="Times New Roman" w:hAnsi="Arial" w:cs="Arial"/>
                <w:b/>
                <w:sz w:val="20"/>
                <w:szCs w:val="20"/>
                <w:bdr w:val="none" w:sz="0" w:space="0" w:color="auto"/>
                <w:lang w:eastAsia="en-GB"/>
              </w:rPr>
              <w:t>Council meetings</w:t>
            </w:r>
          </w:p>
        </w:tc>
      </w:tr>
      <w:tr w:rsidR="00BD1FDB" w:rsidRPr="00BD1FDB" w14:paraId="28D0C572"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17CE19AB"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MAY 2022</w:t>
            </w:r>
          </w:p>
        </w:tc>
        <w:tc>
          <w:tcPr>
            <w:tcW w:w="2977" w:type="dxa"/>
            <w:tcBorders>
              <w:top w:val="single" w:sz="4" w:space="0" w:color="auto"/>
              <w:left w:val="single" w:sz="4" w:space="0" w:color="auto"/>
              <w:bottom w:val="single" w:sz="4" w:space="0" w:color="auto"/>
              <w:right w:val="single" w:sz="4" w:space="0" w:color="auto"/>
            </w:tcBorders>
          </w:tcPr>
          <w:p w14:paraId="58BB69A5"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24</w:t>
            </w:r>
            <w:r w:rsidRPr="00BD1FDB">
              <w:rPr>
                <w:rFonts w:ascii="Arial" w:eastAsia="Times New Roman" w:hAnsi="Arial" w:cs="Arial"/>
                <w:sz w:val="20"/>
                <w:szCs w:val="20"/>
                <w:bdr w:val="none" w:sz="0" w:space="0" w:color="auto"/>
                <w:vertAlign w:val="superscript"/>
                <w:lang w:eastAsia="en-GB"/>
              </w:rPr>
              <w:t>th</w:t>
            </w:r>
            <w:r w:rsidRPr="00BD1FDB">
              <w:rPr>
                <w:rFonts w:ascii="Arial" w:eastAsia="Times New Roman" w:hAnsi="Arial" w:cs="Arial"/>
                <w:sz w:val="20"/>
                <w:szCs w:val="20"/>
                <w:bdr w:val="none" w:sz="0" w:space="0" w:color="auto"/>
                <w:lang w:eastAsia="en-GB"/>
              </w:rPr>
              <w:t xml:space="preserve"> APM</w:t>
            </w:r>
          </w:p>
        </w:tc>
      </w:tr>
      <w:tr w:rsidR="00BD1FDB" w:rsidRPr="00BD1FDB" w14:paraId="0CD609ED"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6C336C78"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JUNE 2022</w:t>
            </w:r>
          </w:p>
        </w:tc>
        <w:tc>
          <w:tcPr>
            <w:tcW w:w="2977" w:type="dxa"/>
            <w:tcBorders>
              <w:top w:val="single" w:sz="4" w:space="0" w:color="auto"/>
              <w:left w:val="single" w:sz="4" w:space="0" w:color="auto"/>
              <w:bottom w:val="single" w:sz="4" w:space="0" w:color="auto"/>
              <w:right w:val="single" w:sz="4" w:space="0" w:color="auto"/>
            </w:tcBorders>
          </w:tcPr>
          <w:p w14:paraId="0BD5316E"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658B0E49"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0A478F16" w14:textId="7645B59A"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lastRenderedPageBreak/>
              <w:t>JULY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7648E521"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12</w:t>
            </w:r>
          </w:p>
        </w:tc>
      </w:tr>
      <w:tr w:rsidR="00BD1FDB" w:rsidRPr="00BD1FDB" w14:paraId="3A9ACAFC"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22AFE48F" w14:textId="2DF2820A"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AUGUST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50DFF3DA"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53D8DCF0"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5F6A08C0" w14:textId="29FEF0E0"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SEPT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01DE9A7A"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6</w:t>
            </w:r>
          </w:p>
        </w:tc>
      </w:tr>
      <w:tr w:rsidR="00BD1FDB" w:rsidRPr="00BD1FDB" w14:paraId="1FB53B43"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41A0B9E2" w14:textId="1C1AC21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OCT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4E07E3A6"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7DD964B1"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06AF38A8" w14:textId="6831641D"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NOV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0B1D4B2B" w14:textId="10EF79A3"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15 (budget meeting included in the normal PC meeting)</w:t>
            </w:r>
          </w:p>
        </w:tc>
      </w:tr>
      <w:tr w:rsidR="00BD1FDB" w:rsidRPr="00BD1FDB" w14:paraId="68A2F973"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17F8E3B9" w14:textId="63E56E8E"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DEC 202</w:t>
            </w:r>
            <w:r w:rsidR="00DA18E4">
              <w:rPr>
                <w:rFonts w:ascii="Arial" w:eastAsia="Times New Roman" w:hAnsi="Arial" w:cs="Arial"/>
                <w:sz w:val="20"/>
                <w:szCs w:val="20"/>
                <w:bdr w:val="none" w:sz="0" w:space="0" w:color="auto"/>
                <w:lang w:eastAsia="en-GB"/>
              </w:rPr>
              <w:t>2</w:t>
            </w:r>
          </w:p>
        </w:tc>
        <w:tc>
          <w:tcPr>
            <w:tcW w:w="2977" w:type="dxa"/>
            <w:tcBorders>
              <w:top w:val="single" w:sz="4" w:space="0" w:color="auto"/>
              <w:left w:val="single" w:sz="4" w:space="0" w:color="auto"/>
              <w:bottom w:val="single" w:sz="4" w:space="0" w:color="auto"/>
              <w:right w:val="single" w:sz="4" w:space="0" w:color="auto"/>
            </w:tcBorders>
          </w:tcPr>
          <w:p w14:paraId="4244E8C7"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6A46CEA9"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4F48A4D7" w14:textId="6F62CCFC"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JAN 202</w:t>
            </w:r>
            <w:r w:rsidR="00DA18E4">
              <w:rPr>
                <w:rFonts w:ascii="Arial" w:eastAsia="Times New Roman" w:hAnsi="Arial" w:cs="Arial"/>
                <w:sz w:val="20"/>
                <w:szCs w:val="20"/>
                <w:bdr w:val="none" w:sz="0" w:space="0" w:color="auto"/>
                <w:lang w:eastAsia="en-GB"/>
              </w:rPr>
              <w:t>3</w:t>
            </w:r>
          </w:p>
        </w:tc>
        <w:tc>
          <w:tcPr>
            <w:tcW w:w="2977" w:type="dxa"/>
            <w:tcBorders>
              <w:top w:val="single" w:sz="4" w:space="0" w:color="auto"/>
              <w:left w:val="single" w:sz="4" w:space="0" w:color="auto"/>
              <w:bottom w:val="single" w:sz="4" w:space="0" w:color="auto"/>
              <w:right w:val="single" w:sz="4" w:space="0" w:color="auto"/>
            </w:tcBorders>
          </w:tcPr>
          <w:p w14:paraId="30E8B3CF"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 xml:space="preserve">10 </w:t>
            </w:r>
          </w:p>
        </w:tc>
      </w:tr>
      <w:tr w:rsidR="00BD1FDB" w:rsidRPr="00BD1FDB" w14:paraId="5A83CA88"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397307A8" w14:textId="1D33AC16"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FEB 202</w:t>
            </w:r>
            <w:r w:rsidR="00DA18E4">
              <w:rPr>
                <w:rFonts w:ascii="Arial" w:eastAsia="Times New Roman" w:hAnsi="Arial" w:cs="Arial"/>
                <w:sz w:val="20"/>
                <w:szCs w:val="20"/>
                <w:bdr w:val="none" w:sz="0" w:space="0" w:color="auto"/>
                <w:lang w:eastAsia="en-GB"/>
              </w:rPr>
              <w:t>3</w:t>
            </w:r>
          </w:p>
        </w:tc>
        <w:tc>
          <w:tcPr>
            <w:tcW w:w="2977" w:type="dxa"/>
            <w:tcBorders>
              <w:top w:val="single" w:sz="4" w:space="0" w:color="auto"/>
              <w:left w:val="single" w:sz="4" w:space="0" w:color="auto"/>
              <w:bottom w:val="single" w:sz="4" w:space="0" w:color="auto"/>
              <w:right w:val="single" w:sz="4" w:space="0" w:color="auto"/>
            </w:tcBorders>
          </w:tcPr>
          <w:p w14:paraId="0CF97ED8"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218F6F09"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0CFDA7BD" w14:textId="3BD168AA"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MARCH 202</w:t>
            </w:r>
            <w:r w:rsidR="00DA18E4">
              <w:rPr>
                <w:rFonts w:ascii="Arial" w:eastAsia="Times New Roman" w:hAnsi="Arial" w:cs="Arial"/>
                <w:sz w:val="20"/>
                <w:szCs w:val="20"/>
                <w:bdr w:val="none" w:sz="0" w:space="0" w:color="auto"/>
                <w:lang w:eastAsia="en-GB"/>
              </w:rPr>
              <w:t>3</w:t>
            </w:r>
          </w:p>
        </w:tc>
        <w:tc>
          <w:tcPr>
            <w:tcW w:w="2977" w:type="dxa"/>
            <w:tcBorders>
              <w:top w:val="single" w:sz="4" w:space="0" w:color="auto"/>
              <w:left w:val="single" w:sz="4" w:space="0" w:color="auto"/>
              <w:bottom w:val="single" w:sz="4" w:space="0" w:color="auto"/>
              <w:right w:val="single" w:sz="4" w:space="0" w:color="auto"/>
            </w:tcBorders>
          </w:tcPr>
          <w:p w14:paraId="7A18B973" w14:textId="1F25AB99"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14 (apm at 6.30pm followed by normal pc meeting at 7</w:t>
            </w:r>
            <w:r w:rsidR="00DA18E4">
              <w:rPr>
                <w:rFonts w:ascii="Arial" w:eastAsia="Times New Roman" w:hAnsi="Arial" w:cs="Arial"/>
                <w:sz w:val="20"/>
                <w:szCs w:val="20"/>
                <w:bdr w:val="none" w:sz="0" w:space="0" w:color="auto"/>
                <w:lang w:eastAsia="en-GB"/>
              </w:rPr>
              <w:t>.30</w:t>
            </w:r>
            <w:r w:rsidRPr="00BD1FDB">
              <w:rPr>
                <w:rFonts w:ascii="Arial" w:eastAsia="Times New Roman" w:hAnsi="Arial" w:cs="Arial"/>
                <w:sz w:val="20"/>
                <w:szCs w:val="20"/>
                <w:bdr w:val="none" w:sz="0" w:space="0" w:color="auto"/>
                <w:lang w:eastAsia="en-GB"/>
              </w:rPr>
              <w:t>pm)</w:t>
            </w:r>
          </w:p>
        </w:tc>
      </w:tr>
      <w:tr w:rsidR="00BD1FDB" w:rsidRPr="00BD1FDB" w14:paraId="09A5CD20"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16A3624C" w14:textId="524F65D9"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APRIL 202</w:t>
            </w:r>
            <w:r w:rsidR="00DA18E4">
              <w:rPr>
                <w:rFonts w:ascii="Arial" w:eastAsia="Times New Roman" w:hAnsi="Arial" w:cs="Arial"/>
                <w:sz w:val="20"/>
                <w:szCs w:val="20"/>
                <w:bdr w:val="none" w:sz="0" w:space="0" w:color="auto"/>
                <w:lang w:eastAsia="en-GB"/>
              </w:rPr>
              <w:t>3</w:t>
            </w:r>
          </w:p>
        </w:tc>
        <w:tc>
          <w:tcPr>
            <w:tcW w:w="2977" w:type="dxa"/>
            <w:tcBorders>
              <w:top w:val="single" w:sz="4" w:space="0" w:color="auto"/>
              <w:left w:val="single" w:sz="4" w:space="0" w:color="auto"/>
              <w:bottom w:val="single" w:sz="4" w:space="0" w:color="auto"/>
              <w:right w:val="single" w:sz="4" w:space="0" w:color="auto"/>
            </w:tcBorders>
          </w:tcPr>
          <w:p w14:paraId="14FEAFAA"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No meeting</w:t>
            </w:r>
          </w:p>
        </w:tc>
      </w:tr>
      <w:tr w:rsidR="00BD1FDB" w:rsidRPr="00BD1FDB" w14:paraId="7D52BFA5" w14:textId="77777777" w:rsidTr="00834314">
        <w:trPr>
          <w:trHeight w:val="251"/>
        </w:trPr>
        <w:tc>
          <w:tcPr>
            <w:tcW w:w="1559" w:type="dxa"/>
            <w:tcBorders>
              <w:top w:val="single" w:sz="4" w:space="0" w:color="auto"/>
              <w:left w:val="single" w:sz="4" w:space="0" w:color="auto"/>
              <w:bottom w:val="single" w:sz="4" w:space="0" w:color="auto"/>
              <w:right w:val="single" w:sz="4" w:space="0" w:color="auto"/>
            </w:tcBorders>
          </w:tcPr>
          <w:p w14:paraId="38BAF93A" w14:textId="4F888AA3"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MAY 202</w:t>
            </w:r>
            <w:r w:rsidR="00DA18E4">
              <w:rPr>
                <w:rFonts w:ascii="Arial" w:eastAsia="Times New Roman" w:hAnsi="Arial" w:cs="Arial"/>
                <w:sz w:val="20"/>
                <w:szCs w:val="20"/>
                <w:bdr w:val="none" w:sz="0" w:space="0" w:color="auto"/>
                <w:lang w:eastAsia="en-GB"/>
              </w:rPr>
              <w:t>3</w:t>
            </w:r>
          </w:p>
        </w:tc>
        <w:tc>
          <w:tcPr>
            <w:tcW w:w="2977" w:type="dxa"/>
            <w:tcBorders>
              <w:top w:val="single" w:sz="4" w:space="0" w:color="auto"/>
              <w:left w:val="single" w:sz="4" w:space="0" w:color="auto"/>
              <w:bottom w:val="single" w:sz="4" w:space="0" w:color="auto"/>
              <w:right w:val="single" w:sz="4" w:space="0" w:color="auto"/>
            </w:tcBorders>
          </w:tcPr>
          <w:p w14:paraId="77F7ED2D"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3"/>
              <w:jc w:val="center"/>
              <w:rPr>
                <w:rFonts w:ascii="Arial" w:eastAsia="Times New Roman" w:hAnsi="Arial" w:cs="Arial"/>
                <w:sz w:val="20"/>
                <w:szCs w:val="20"/>
                <w:bdr w:val="none" w:sz="0" w:space="0" w:color="auto"/>
                <w:lang w:eastAsia="en-GB"/>
              </w:rPr>
            </w:pPr>
            <w:r w:rsidRPr="00BD1FDB">
              <w:rPr>
                <w:rFonts w:ascii="Arial" w:eastAsia="Times New Roman" w:hAnsi="Arial" w:cs="Arial"/>
                <w:sz w:val="20"/>
                <w:szCs w:val="20"/>
                <w:bdr w:val="none" w:sz="0" w:space="0" w:color="auto"/>
                <w:lang w:eastAsia="en-GB"/>
              </w:rPr>
              <w:t>9 AGM</w:t>
            </w:r>
          </w:p>
        </w:tc>
      </w:tr>
    </w:tbl>
    <w:p w14:paraId="71BCF815"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6AE52CC9" w14:textId="77777777" w:rsidR="00BD1FDB" w:rsidRDefault="00BD1FDB"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color w:val="000000"/>
          <w:sz w:val="20"/>
          <w:szCs w:val="20"/>
          <w:bdr w:val="none" w:sz="0" w:space="0" w:color="auto"/>
          <w:lang w:val="en-GB" w:bidi="en-US"/>
        </w:rPr>
      </w:pPr>
    </w:p>
    <w:p w14:paraId="0C54B689" w14:textId="2644E2D5" w:rsidR="005705F2" w:rsidRPr="005705F2" w:rsidRDefault="005705F2" w:rsidP="005705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num" w:pos="1134"/>
        </w:tabs>
        <w:suppressAutoHyphens/>
        <w:autoSpaceDE w:val="0"/>
        <w:autoSpaceDN w:val="0"/>
        <w:adjustRightInd w:val="0"/>
        <w:textAlignment w:val="center"/>
        <w:rPr>
          <w:rFonts w:ascii="Arial" w:eastAsia="Times New Roman" w:hAnsi="Arial" w:cs="Arial"/>
          <w:sz w:val="20"/>
          <w:szCs w:val="20"/>
          <w:bdr w:val="none" w:sz="0" w:space="0" w:color="auto"/>
          <w:lang w:val="en-GB"/>
        </w:rPr>
      </w:pPr>
      <w:r w:rsidRPr="005705F2">
        <w:rPr>
          <w:rFonts w:ascii="Arial" w:eastAsia="Times New Roman" w:hAnsi="Arial" w:cs="Arial"/>
          <w:color w:val="000000"/>
          <w:sz w:val="20"/>
          <w:szCs w:val="20"/>
          <w:bdr w:val="none" w:sz="0" w:space="0" w:color="auto"/>
          <w:lang w:val="en-GB" w:bidi="en-US"/>
        </w:rPr>
        <w:t>49/22.</w:t>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color w:val="000000"/>
          <w:sz w:val="20"/>
          <w:szCs w:val="20"/>
          <w:bdr w:val="none" w:sz="0" w:space="0" w:color="auto"/>
          <w:lang w:val="en-GB" w:bidi="en-US"/>
        </w:rPr>
        <w:tab/>
      </w:r>
      <w:r w:rsidRPr="005705F2">
        <w:rPr>
          <w:rFonts w:ascii="Arial" w:eastAsia="Times New Roman" w:hAnsi="Arial" w:cs="Arial"/>
          <w:sz w:val="20"/>
          <w:szCs w:val="20"/>
          <w:bdr w:val="none" w:sz="0" w:space="0" w:color="auto"/>
          <w:lang w:val="en-GB"/>
        </w:rPr>
        <w:t>Unitary Councillor feedback and questions. </w:t>
      </w:r>
    </w:p>
    <w:p w14:paraId="52B582AD" w14:textId="04B4008B"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0" w:hanging="1130"/>
        <w:rPr>
          <w:rFonts w:ascii="Arial" w:eastAsia="Times New Roman" w:hAnsi="Arial" w:cs="Arial"/>
          <w:sz w:val="20"/>
          <w:szCs w:val="20"/>
          <w:bdr w:val="none" w:sz="0" w:space="0" w:color="auto"/>
          <w:lang w:val="en-GB"/>
        </w:rPr>
      </w:pPr>
    </w:p>
    <w:p w14:paraId="1D543BB0" w14:textId="6597482B" w:rsidR="00BD1FDB" w:rsidRDefault="00077FD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0" w:hanging="1130"/>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Councillor K Turley was not in attendance.</w:t>
      </w:r>
    </w:p>
    <w:p w14:paraId="02B7B854" w14:textId="77777777" w:rsidR="00BD1FDB" w:rsidRDefault="00BD1FDB"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0" w:hanging="1130"/>
        <w:rPr>
          <w:rFonts w:ascii="Arial" w:eastAsia="Times New Roman" w:hAnsi="Arial" w:cs="Arial"/>
          <w:sz w:val="20"/>
          <w:szCs w:val="20"/>
          <w:bdr w:val="none" w:sz="0" w:space="0" w:color="auto"/>
          <w:lang w:val="en-GB"/>
        </w:rPr>
      </w:pPr>
    </w:p>
    <w:p w14:paraId="28EB6B28" w14:textId="215B9D7D"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0" w:hanging="1130"/>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50/22.</w:t>
      </w:r>
      <w:r w:rsidRPr="005705F2">
        <w:rPr>
          <w:rFonts w:ascii="Arial" w:eastAsia="Times New Roman" w:hAnsi="Arial" w:cs="Arial"/>
          <w:sz w:val="20"/>
          <w:szCs w:val="20"/>
          <w:bdr w:val="none" w:sz="0" w:space="0" w:color="auto"/>
          <w:lang w:val="en-GB"/>
        </w:rPr>
        <w:tab/>
        <w:t xml:space="preserve">Update on QPJ celebrations </w:t>
      </w:r>
    </w:p>
    <w:p w14:paraId="28CAD55D" w14:textId="5D271B9F"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405B89F1" w14:textId="14C0B9E4" w:rsidR="00BD1FDB" w:rsidRDefault="00A809F7" w:rsidP="006060C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The Clerk has requested an update from Pippa Hodgetts</w:t>
      </w:r>
      <w:r w:rsidR="006060CE">
        <w:rPr>
          <w:rFonts w:ascii="Arial" w:eastAsia="Times New Roman" w:hAnsi="Arial" w:cs="Arial"/>
          <w:sz w:val="20"/>
          <w:szCs w:val="20"/>
          <w:bdr w:val="none" w:sz="0" w:space="0" w:color="auto"/>
          <w:lang w:val="en-GB"/>
        </w:rPr>
        <w:t xml:space="preserve">, but it was reported that this has not been able to be organised.   The school are organsiing an afternoon tea for residents to attend at the end of May. </w:t>
      </w:r>
      <w:r w:rsidR="006739C2">
        <w:rPr>
          <w:rFonts w:ascii="Arial" w:eastAsia="Times New Roman" w:hAnsi="Arial" w:cs="Arial"/>
          <w:sz w:val="20"/>
          <w:szCs w:val="20"/>
          <w:bdr w:val="none" w:sz="0" w:space="0" w:color="auto"/>
          <w:lang w:val="en-GB"/>
        </w:rPr>
        <w:t>It was agreed to look at a village event for next year to be organised by the Parish Council. Perhaps the Scarecrow festival or a Christmas event after switch on.</w:t>
      </w:r>
    </w:p>
    <w:p w14:paraId="11F52CA0" w14:textId="77777777" w:rsidR="00BD1FDB" w:rsidRDefault="00BD1FDB"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6A7A98A6" w14:textId="1862FE84"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51/22.</w:t>
      </w:r>
      <w:r w:rsidRPr="005705F2">
        <w:rPr>
          <w:rFonts w:ascii="Arial" w:eastAsia="Times New Roman" w:hAnsi="Arial" w:cs="Arial"/>
          <w:sz w:val="20"/>
          <w:szCs w:val="20"/>
          <w:bdr w:val="none" w:sz="0" w:space="0" w:color="auto"/>
          <w:lang w:val="en-GB"/>
        </w:rPr>
        <w:tab/>
        <w:t xml:space="preserve">Planning applications received, Decisions and Enforcement matters made by Shropshire Council </w:t>
      </w:r>
    </w:p>
    <w:p w14:paraId="1A10A929" w14:textId="05BDBB23"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29F52E12" w14:textId="5F15812A" w:rsidR="00BD1FDB" w:rsidRPr="00BD1FDB" w:rsidRDefault="00B43BA0"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r>
        <w:rPr>
          <w:rFonts w:ascii="Arial" w:eastAsia="Times New Roman" w:hAnsi="Arial" w:cs="Arial"/>
          <w:b/>
          <w:bCs/>
          <w:sz w:val="20"/>
          <w:szCs w:val="20"/>
          <w:bdr w:val="none" w:sz="0" w:space="0" w:color="auto"/>
          <w:lang w:val="en-GB"/>
        </w:rPr>
        <w:t xml:space="preserve">Planning </w:t>
      </w:r>
      <w:r w:rsidR="00BD1FDB" w:rsidRPr="00BD1FDB">
        <w:rPr>
          <w:rFonts w:ascii="Arial" w:eastAsia="Times New Roman" w:hAnsi="Arial" w:cs="Arial"/>
          <w:b/>
          <w:bCs/>
          <w:sz w:val="20"/>
          <w:szCs w:val="20"/>
          <w:bdr w:val="none" w:sz="0" w:space="0" w:color="auto"/>
          <w:lang w:val="en-GB"/>
        </w:rPr>
        <w:t>Applications received</w:t>
      </w:r>
    </w:p>
    <w:p w14:paraId="3DF53903"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p>
    <w:p w14:paraId="03990514"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22/01720/FUL</w:t>
      </w:r>
      <w:r w:rsidRPr="00BD1FDB">
        <w:rPr>
          <w:rFonts w:ascii="Arial" w:eastAsia="Times New Roman" w:hAnsi="Arial" w:cs="Arial"/>
          <w:sz w:val="20"/>
          <w:szCs w:val="20"/>
          <w:bdr w:val="none" w:sz="0" w:space="0" w:color="auto"/>
          <w:lang w:val="en-GB"/>
        </w:rPr>
        <w:tab/>
        <w:t xml:space="preserve">Lillishall Hall, Lillishall </w:t>
      </w:r>
    </w:p>
    <w:p w14:paraId="206493B4"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ind w:left="1440" w:hanging="1440"/>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22/01721/LBC</w:t>
      </w:r>
      <w:r w:rsidRPr="00BD1FDB">
        <w:rPr>
          <w:rFonts w:ascii="Arial" w:eastAsia="Times New Roman" w:hAnsi="Arial" w:cs="Arial"/>
          <w:sz w:val="20"/>
          <w:szCs w:val="20"/>
          <w:bdr w:val="none" w:sz="0" w:space="0" w:color="auto"/>
          <w:lang w:val="en-GB"/>
        </w:rPr>
        <w:tab/>
        <w:t>Drainage improvements, and refurbishment of existing raised patio area and external under croft.</w:t>
      </w:r>
    </w:p>
    <w:p w14:paraId="4D832626" w14:textId="67166765" w:rsidR="00BD1FDB" w:rsidRDefault="004D6BDF"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r>
        <w:rPr>
          <w:rFonts w:ascii="Arial" w:eastAsia="Times New Roman" w:hAnsi="Arial" w:cs="Arial"/>
          <w:b/>
          <w:bCs/>
          <w:sz w:val="20"/>
          <w:szCs w:val="20"/>
          <w:bdr w:val="none" w:sz="0" w:space="0" w:color="auto"/>
          <w:lang w:val="en-GB"/>
        </w:rPr>
        <w:tab/>
      </w:r>
      <w:r>
        <w:rPr>
          <w:rFonts w:ascii="Arial" w:eastAsia="Times New Roman" w:hAnsi="Arial" w:cs="Arial"/>
          <w:b/>
          <w:bCs/>
          <w:sz w:val="20"/>
          <w:szCs w:val="20"/>
          <w:bdr w:val="none" w:sz="0" w:space="0" w:color="auto"/>
          <w:lang w:val="en-GB"/>
        </w:rPr>
        <w:tab/>
        <w:t>No comment.</w:t>
      </w:r>
    </w:p>
    <w:p w14:paraId="26B7E94C" w14:textId="787DD99B" w:rsidR="007E08D4" w:rsidRDefault="007E08D4"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p>
    <w:p w14:paraId="0F11F6B7" w14:textId="1395B84F" w:rsidR="007E08D4" w:rsidRPr="007E08D4" w:rsidRDefault="007E08D4"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7E08D4">
        <w:rPr>
          <w:rFonts w:ascii="Arial" w:eastAsia="Times New Roman" w:hAnsi="Arial" w:cs="Arial"/>
          <w:sz w:val="20"/>
          <w:szCs w:val="20"/>
          <w:bdr w:val="none" w:sz="0" w:space="0" w:color="auto"/>
          <w:lang w:val="en-GB"/>
        </w:rPr>
        <w:t>22/00795/FUL</w:t>
      </w:r>
      <w:r w:rsidRPr="007E08D4">
        <w:rPr>
          <w:rFonts w:ascii="Arial" w:eastAsia="Times New Roman" w:hAnsi="Arial" w:cs="Arial"/>
          <w:sz w:val="20"/>
          <w:szCs w:val="20"/>
          <w:bdr w:val="none" w:sz="0" w:space="0" w:color="auto"/>
          <w:lang w:val="en-GB"/>
        </w:rPr>
        <w:tab/>
        <w:t>The Stable, Lillihurst Cottage, Lilllihurst</w:t>
      </w:r>
    </w:p>
    <w:p w14:paraId="55A76636" w14:textId="77777777" w:rsidR="00106D82" w:rsidRDefault="007E08D4"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7E08D4">
        <w:rPr>
          <w:rFonts w:ascii="Arial" w:eastAsia="Times New Roman" w:hAnsi="Arial" w:cs="Arial"/>
          <w:sz w:val="20"/>
          <w:szCs w:val="20"/>
          <w:bdr w:val="none" w:sz="0" w:space="0" w:color="auto"/>
          <w:lang w:val="en-GB"/>
        </w:rPr>
        <w:tab/>
      </w:r>
      <w:r w:rsidRPr="007E08D4">
        <w:rPr>
          <w:rFonts w:ascii="Arial" w:eastAsia="Times New Roman" w:hAnsi="Arial" w:cs="Arial"/>
          <w:sz w:val="20"/>
          <w:szCs w:val="20"/>
          <w:bdr w:val="none" w:sz="0" w:space="0" w:color="auto"/>
          <w:lang w:val="en-GB"/>
        </w:rPr>
        <w:tab/>
        <w:t>Demolition of cottage and replace with 1 no dwelling.</w:t>
      </w:r>
    </w:p>
    <w:p w14:paraId="0E7E9C64" w14:textId="7BD35E03" w:rsidR="00106D82" w:rsidRDefault="00106D82" w:rsidP="00106D82">
      <w:pPr>
        <w:pBdr>
          <w:top w:val="none" w:sz="0" w:space="0" w:color="auto"/>
          <w:left w:val="none" w:sz="0" w:space="0" w:color="auto"/>
          <w:bottom w:val="none" w:sz="0" w:space="0" w:color="auto"/>
          <w:right w:val="none" w:sz="0" w:space="0" w:color="auto"/>
          <w:between w:val="none" w:sz="0" w:space="0" w:color="auto"/>
          <w:bar w:val="none" w:sz="0" w:color="auto"/>
        </w:pBdr>
        <w:ind w:left="1440"/>
        <w:rPr>
          <w:rFonts w:ascii="Arial" w:hAnsi="Arial" w:cs="Arial"/>
          <w:b/>
          <w:bCs/>
          <w:sz w:val="20"/>
          <w:szCs w:val="20"/>
        </w:rPr>
      </w:pPr>
      <w:r w:rsidRPr="00106D82">
        <w:rPr>
          <w:rFonts w:ascii="Arial" w:eastAsia="Times New Roman" w:hAnsi="Arial" w:cs="Arial"/>
          <w:b/>
          <w:bCs/>
          <w:sz w:val="20"/>
          <w:szCs w:val="20"/>
          <w:bdr w:val="none" w:sz="0" w:space="0" w:color="auto"/>
          <w:lang w:val="en-GB"/>
        </w:rPr>
        <w:t>Recommend Refusal due to the loss of a small dwelling in the country side.</w:t>
      </w:r>
      <w:r w:rsidRPr="00106D82">
        <w:rPr>
          <w:rFonts w:ascii="Arial" w:hAnsi="Arial" w:cs="Arial"/>
          <w:b/>
          <w:bCs/>
          <w:sz w:val="20"/>
          <w:szCs w:val="20"/>
        </w:rPr>
        <w:t xml:space="preserve"> We request that the application is discussed at the Planning Committee </w:t>
      </w:r>
      <w:r w:rsidR="00592FF6">
        <w:rPr>
          <w:rFonts w:ascii="Arial" w:hAnsi="Arial" w:cs="Arial"/>
          <w:b/>
          <w:bCs/>
          <w:sz w:val="20"/>
          <w:szCs w:val="20"/>
        </w:rPr>
        <w:t xml:space="preserve">not decided by the Officers </w:t>
      </w:r>
      <w:r w:rsidRPr="00106D82">
        <w:rPr>
          <w:rFonts w:ascii="Arial" w:hAnsi="Arial" w:cs="Arial"/>
          <w:b/>
          <w:bCs/>
          <w:sz w:val="20"/>
          <w:szCs w:val="20"/>
        </w:rPr>
        <w:t xml:space="preserve">and they look at the </w:t>
      </w:r>
      <w:r w:rsidR="00592FF6" w:rsidRPr="00106D82">
        <w:rPr>
          <w:rFonts w:ascii="Arial" w:hAnsi="Arial" w:cs="Arial"/>
          <w:b/>
          <w:bCs/>
          <w:sz w:val="20"/>
          <w:szCs w:val="20"/>
        </w:rPr>
        <w:t>historic</w:t>
      </w:r>
      <w:r w:rsidRPr="00106D82">
        <w:rPr>
          <w:rFonts w:ascii="Arial" w:hAnsi="Arial" w:cs="Arial"/>
          <w:b/>
          <w:bCs/>
          <w:sz w:val="20"/>
          <w:szCs w:val="20"/>
        </w:rPr>
        <w:t xml:space="preserve"> / conservation aspects of the site.</w:t>
      </w:r>
    </w:p>
    <w:p w14:paraId="76CA946B" w14:textId="54ACCC79" w:rsidR="00592FF6" w:rsidRDefault="00592FF6" w:rsidP="00106D82">
      <w:pPr>
        <w:pBdr>
          <w:top w:val="none" w:sz="0" w:space="0" w:color="auto"/>
          <w:left w:val="none" w:sz="0" w:space="0" w:color="auto"/>
          <w:bottom w:val="none" w:sz="0" w:space="0" w:color="auto"/>
          <w:right w:val="none" w:sz="0" w:space="0" w:color="auto"/>
          <w:between w:val="none" w:sz="0" w:space="0" w:color="auto"/>
          <w:bar w:val="none" w:sz="0" w:color="auto"/>
        </w:pBdr>
        <w:ind w:left="1440"/>
        <w:rPr>
          <w:rFonts w:ascii="Arial" w:hAnsi="Arial" w:cs="Arial"/>
          <w:b/>
          <w:bCs/>
          <w:sz w:val="20"/>
          <w:szCs w:val="20"/>
        </w:rPr>
      </w:pPr>
    </w:p>
    <w:p w14:paraId="042D24B0" w14:textId="6765D3C8" w:rsidR="00592FF6" w:rsidRPr="00106D82" w:rsidRDefault="00592FF6" w:rsidP="00106D82">
      <w:pPr>
        <w:pBdr>
          <w:top w:val="none" w:sz="0" w:space="0" w:color="auto"/>
          <w:left w:val="none" w:sz="0" w:space="0" w:color="auto"/>
          <w:bottom w:val="none" w:sz="0" w:space="0" w:color="auto"/>
          <w:right w:val="none" w:sz="0" w:space="0" w:color="auto"/>
          <w:between w:val="none" w:sz="0" w:space="0" w:color="auto"/>
          <w:bar w:val="none" w:sz="0" w:color="auto"/>
        </w:pBdr>
        <w:ind w:left="1440"/>
        <w:rPr>
          <w:rFonts w:ascii="Arial" w:hAnsi="Arial" w:cs="Arial"/>
          <w:b/>
          <w:bCs/>
          <w:sz w:val="20"/>
          <w:szCs w:val="20"/>
        </w:rPr>
      </w:pPr>
      <w:r>
        <w:rPr>
          <w:rFonts w:ascii="Arial" w:hAnsi="Arial" w:cs="Arial"/>
          <w:b/>
          <w:bCs/>
          <w:sz w:val="20"/>
          <w:szCs w:val="20"/>
        </w:rPr>
        <w:t>Comments to be copied to Cllr K Turley</w:t>
      </w:r>
    </w:p>
    <w:p w14:paraId="60D6363A" w14:textId="14EB36A0" w:rsidR="003B2B23" w:rsidRPr="00106D82" w:rsidRDefault="003B2B23"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1F691A95" w14:textId="56C0E29A" w:rsidR="003B2B23" w:rsidRPr="003B2B23" w:rsidRDefault="003B2B23" w:rsidP="003B2B23">
      <w:pPr>
        <w:rPr>
          <w:rFonts w:ascii="Arial" w:hAnsi="Arial" w:cs="Arial"/>
          <w:sz w:val="20"/>
          <w:szCs w:val="20"/>
        </w:rPr>
      </w:pPr>
      <w:r w:rsidRPr="003B2B23">
        <w:rPr>
          <w:rFonts w:ascii="Arial" w:hAnsi="Arial" w:cs="Arial"/>
          <w:sz w:val="20"/>
          <w:szCs w:val="20"/>
        </w:rPr>
        <w:t xml:space="preserve">22/01901/FUL   95 Damson Lane, Weston Heath, Sheriffhales, </w:t>
      </w:r>
    </w:p>
    <w:p w14:paraId="1E2D8632" w14:textId="331B9542" w:rsidR="003B2B23" w:rsidRPr="003B2B23" w:rsidRDefault="003B2B23" w:rsidP="003B2B23">
      <w:pPr>
        <w:ind w:left="720" w:firstLine="720"/>
        <w:rPr>
          <w:rFonts w:ascii="Arial" w:hAnsi="Arial" w:cs="Arial"/>
          <w:sz w:val="20"/>
          <w:szCs w:val="20"/>
        </w:rPr>
      </w:pPr>
      <w:r w:rsidRPr="003B2B23">
        <w:rPr>
          <w:rFonts w:ascii="Arial" w:hAnsi="Arial" w:cs="Arial"/>
          <w:sz w:val="20"/>
          <w:szCs w:val="20"/>
        </w:rPr>
        <w:t>Erection of self contained accommodation ancillary to main dwelling</w:t>
      </w:r>
    </w:p>
    <w:p w14:paraId="1E9B4CA7" w14:textId="4704C7E9" w:rsidR="003B2B23" w:rsidRPr="00592FF6" w:rsidRDefault="00592FF6" w:rsidP="00592FF6">
      <w:pPr>
        <w:pBdr>
          <w:top w:val="none" w:sz="0" w:space="0" w:color="auto"/>
          <w:left w:val="none" w:sz="0" w:space="0" w:color="auto"/>
          <w:bottom w:val="none" w:sz="0" w:space="0" w:color="auto"/>
          <w:right w:val="none" w:sz="0" w:space="0" w:color="auto"/>
          <w:between w:val="none" w:sz="0" w:space="0" w:color="auto"/>
          <w:bar w:val="none" w:sz="0" w:color="auto"/>
        </w:pBdr>
        <w:ind w:left="1440"/>
        <w:rPr>
          <w:rFonts w:ascii="Arial" w:eastAsia="Times New Roman" w:hAnsi="Arial" w:cs="Arial"/>
          <w:b/>
          <w:bCs/>
          <w:sz w:val="20"/>
          <w:szCs w:val="20"/>
          <w:bdr w:val="none" w:sz="0" w:space="0" w:color="auto"/>
          <w:lang w:val="en-GB"/>
        </w:rPr>
      </w:pPr>
      <w:r w:rsidRPr="00592FF6">
        <w:rPr>
          <w:rFonts w:ascii="Arial" w:eastAsia="Times New Roman" w:hAnsi="Arial" w:cs="Arial"/>
          <w:b/>
          <w:bCs/>
          <w:sz w:val="20"/>
          <w:szCs w:val="20"/>
          <w:bdr w:val="none" w:sz="0" w:space="0" w:color="auto"/>
          <w:lang w:val="en-GB"/>
        </w:rPr>
        <w:t>No objection but we would like the v</w:t>
      </w:r>
      <w:r>
        <w:rPr>
          <w:rFonts w:ascii="Arial" w:eastAsia="Times New Roman" w:hAnsi="Arial" w:cs="Arial"/>
          <w:b/>
          <w:bCs/>
          <w:sz w:val="20"/>
          <w:szCs w:val="20"/>
          <w:bdr w:val="none" w:sz="0" w:space="0" w:color="auto"/>
          <w:lang w:val="en-GB"/>
        </w:rPr>
        <w:t>i</w:t>
      </w:r>
      <w:r w:rsidRPr="00592FF6">
        <w:rPr>
          <w:rFonts w:ascii="Arial" w:eastAsia="Times New Roman" w:hAnsi="Arial" w:cs="Arial"/>
          <w:b/>
          <w:bCs/>
          <w:sz w:val="20"/>
          <w:szCs w:val="20"/>
          <w:bdr w:val="none" w:sz="0" w:space="0" w:color="auto"/>
          <w:lang w:val="en-GB"/>
        </w:rPr>
        <w:t>sual impact of the proposed development could be more aesthetically pleasing and match existing properties in the area.</w:t>
      </w:r>
    </w:p>
    <w:p w14:paraId="164FCC84" w14:textId="77777777" w:rsidR="007E08D4" w:rsidRPr="00BD1FDB" w:rsidRDefault="007E08D4"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p>
    <w:p w14:paraId="3B5B5DC4" w14:textId="3E4A95EC" w:rsidR="00BD1FDB" w:rsidRPr="00BD1FDB" w:rsidRDefault="00B43BA0"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b/>
          <w:bCs/>
          <w:sz w:val="20"/>
          <w:szCs w:val="20"/>
          <w:bdr w:val="none" w:sz="0" w:space="0" w:color="auto"/>
          <w:lang w:val="en-GB"/>
        </w:rPr>
      </w:pPr>
      <w:r>
        <w:rPr>
          <w:rFonts w:ascii="Arial" w:eastAsia="Times New Roman" w:hAnsi="Arial" w:cs="Arial"/>
          <w:b/>
          <w:bCs/>
          <w:sz w:val="20"/>
          <w:szCs w:val="20"/>
          <w:bdr w:val="none" w:sz="0" w:space="0" w:color="auto"/>
          <w:lang w:val="en-GB"/>
        </w:rPr>
        <w:t xml:space="preserve">Planning </w:t>
      </w:r>
      <w:r w:rsidR="00BD1FDB" w:rsidRPr="00BD1FDB">
        <w:rPr>
          <w:rFonts w:ascii="Arial" w:eastAsia="Times New Roman" w:hAnsi="Arial" w:cs="Arial"/>
          <w:b/>
          <w:bCs/>
          <w:sz w:val="20"/>
          <w:szCs w:val="20"/>
          <w:bdr w:val="none" w:sz="0" w:space="0" w:color="auto"/>
          <w:lang w:val="en-GB"/>
        </w:rPr>
        <w:t>Decision received</w:t>
      </w:r>
    </w:p>
    <w:p w14:paraId="3B28F980"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2DF8806A" w14:textId="521D43FE"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Lillishall Hall, National Sports Centre – Provision of 29 parking spaces and </w:t>
      </w:r>
      <w:r w:rsidR="00C74A0A" w:rsidRPr="00BD1FDB">
        <w:rPr>
          <w:rFonts w:ascii="Arial" w:eastAsia="Times New Roman" w:hAnsi="Arial" w:cs="Arial"/>
          <w:sz w:val="20"/>
          <w:szCs w:val="20"/>
          <w:bdr w:val="none" w:sz="0" w:space="0" w:color="auto"/>
          <w:lang w:val="en-GB"/>
        </w:rPr>
        <w:t>all-weather</w:t>
      </w:r>
      <w:r w:rsidRPr="00BD1FDB">
        <w:rPr>
          <w:rFonts w:ascii="Arial" w:eastAsia="Times New Roman" w:hAnsi="Arial" w:cs="Arial"/>
          <w:sz w:val="20"/>
          <w:szCs w:val="20"/>
          <w:bdr w:val="none" w:sz="0" w:space="0" w:color="auto"/>
          <w:lang w:val="en-GB"/>
        </w:rPr>
        <w:t xml:space="preserve"> pitch – permission granted</w:t>
      </w:r>
    </w:p>
    <w:p w14:paraId="42A826B3"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lastRenderedPageBreak/>
        <w:t>Annexe, Heath Hill Farm, Heath Hill – change of use from commercial to habitable and enlarge annexe – permission granted.</w:t>
      </w:r>
    </w:p>
    <w:p w14:paraId="47E17E9D"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val="en-GB"/>
        </w:rPr>
      </w:pPr>
    </w:p>
    <w:p w14:paraId="30C321DB" w14:textId="77777777"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 xml:space="preserve">22/00931/FUL  The Yews, Kingstreet Grange Barns, Sheriffhales, Shifnal, </w:t>
      </w:r>
    </w:p>
    <w:p w14:paraId="5AC0EC5B" w14:textId="6DBB2AF1" w:rsidR="00BD1FDB" w:rsidRDefault="00776728"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ab/>
      </w:r>
      <w:r>
        <w:rPr>
          <w:rFonts w:ascii="Arial" w:eastAsia="Times New Roman" w:hAnsi="Arial" w:cs="Arial"/>
          <w:sz w:val="20"/>
          <w:szCs w:val="20"/>
          <w:bdr w:val="none" w:sz="0" w:space="0" w:color="auto"/>
          <w:lang w:val="en-GB"/>
        </w:rPr>
        <w:tab/>
      </w:r>
      <w:r w:rsidR="00BD1FDB" w:rsidRPr="00BD1FDB">
        <w:rPr>
          <w:rFonts w:ascii="Arial" w:eastAsia="Times New Roman" w:hAnsi="Arial" w:cs="Arial"/>
          <w:sz w:val="20"/>
          <w:szCs w:val="20"/>
          <w:bdr w:val="none" w:sz="0" w:space="0" w:color="auto"/>
          <w:lang w:val="en-GB"/>
        </w:rPr>
        <w:t>Erection of a garden gazebo- Grant Permission</w:t>
      </w:r>
    </w:p>
    <w:p w14:paraId="2ED424A4" w14:textId="1B8E6971" w:rsidR="00D166C5" w:rsidRDefault="00D166C5"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FCB8133" w14:textId="3C610962" w:rsidR="00D166C5" w:rsidRPr="00D166C5" w:rsidRDefault="00D166C5" w:rsidP="00D166C5">
      <w:pPr>
        <w:rPr>
          <w:rFonts w:ascii="Arial" w:hAnsi="Arial" w:cs="Arial"/>
          <w:sz w:val="20"/>
          <w:szCs w:val="20"/>
        </w:rPr>
      </w:pPr>
      <w:r w:rsidRPr="00D166C5">
        <w:rPr>
          <w:rFonts w:ascii="Arial" w:hAnsi="Arial" w:cs="Arial"/>
          <w:sz w:val="20"/>
          <w:szCs w:val="20"/>
        </w:rPr>
        <w:t xml:space="preserve">20/02330/VAR  Woodcote Wood, Bloomsbury, </w:t>
      </w:r>
    </w:p>
    <w:p w14:paraId="0E5E5F71" w14:textId="3DEC910F" w:rsidR="00D166C5" w:rsidRPr="00D166C5" w:rsidRDefault="00D166C5" w:rsidP="00D166C5">
      <w:pPr>
        <w:ind w:left="1440"/>
        <w:rPr>
          <w:rFonts w:ascii="Arial" w:hAnsi="Arial" w:cs="Arial"/>
          <w:sz w:val="20"/>
          <w:szCs w:val="20"/>
        </w:rPr>
      </w:pPr>
      <w:r w:rsidRPr="00D166C5">
        <w:rPr>
          <w:rFonts w:ascii="Arial" w:hAnsi="Arial" w:cs="Arial"/>
          <w:sz w:val="20"/>
          <w:szCs w:val="20"/>
        </w:rPr>
        <w:t>Variation of Condition 12a attached to planning permission 17/03661/EIA dated 20 August 2018 to vary the permitted opening hours to allow up to eight delivery vehicles to arrive, load processed excavated sand and depart outside of normal working hours (06:00 to 20:00 Mondays to Fridays, 06:00 to 13:00 Saturdays) to serve a 24-hour Mortar Plant in Bilston and other customers' sites</w:t>
      </w:r>
      <w:r>
        <w:rPr>
          <w:rFonts w:ascii="Arial" w:hAnsi="Arial" w:cs="Arial"/>
          <w:sz w:val="20"/>
          <w:szCs w:val="20"/>
        </w:rPr>
        <w:t xml:space="preserve"> </w:t>
      </w:r>
      <w:r w:rsidRPr="00D166C5">
        <w:rPr>
          <w:rFonts w:ascii="Arial" w:hAnsi="Arial" w:cs="Arial"/>
          <w:sz w:val="20"/>
          <w:szCs w:val="20"/>
        </w:rPr>
        <w:t>(temporary trial permission for 24 months)</w:t>
      </w:r>
      <w:r>
        <w:rPr>
          <w:rFonts w:ascii="Arial" w:hAnsi="Arial" w:cs="Arial"/>
          <w:sz w:val="20"/>
          <w:szCs w:val="20"/>
        </w:rPr>
        <w:t xml:space="preserve">  - </w:t>
      </w:r>
      <w:r w:rsidRPr="00D166C5">
        <w:rPr>
          <w:rFonts w:ascii="Arial" w:hAnsi="Arial" w:cs="Arial"/>
          <w:sz w:val="20"/>
          <w:szCs w:val="20"/>
        </w:rPr>
        <w:t>Grant Permission</w:t>
      </w:r>
    </w:p>
    <w:p w14:paraId="416FE0ED" w14:textId="47C63619" w:rsidR="00D166C5" w:rsidRDefault="00D166C5"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A163A38" w14:textId="42A91FE4" w:rsidR="00C74A0A" w:rsidRDefault="00C74A0A" w:rsidP="00BD1FD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Enforcement – Signes on the A5 – Cllr K Turley to look at progressing this further.  The items attached to the agenda papers were noted.</w:t>
      </w:r>
    </w:p>
    <w:p w14:paraId="25112B0F" w14:textId="77777777" w:rsidR="00BD1FDB" w:rsidRDefault="00BD1FDB"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7C3EFE34" w14:textId="1EAD97C6"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52/22.</w:t>
      </w:r>
      <w:r w:rsidRPr="005705F2">
        <w:rPr>
          <w:rFonts w:ascii="Arial" w:eastAsia="Times New Roman" w:hAnsi="Arial" w:cs="Arial"/>
          <w:sz w:val="20"/>
          <w:szCs w:val="20"/>
          <w:bdr w:val="none" w:sz="0" w:space="0" w:color="auto"/>
          <w:lang w:val="en-GB"/>
        </w:rPr>
        <w:tab/>
        <w:t>To discuss the Celebrating Sheriffhales Day details and date of the event.</w:t>
      </w:r>
    </w:p>
    <w:p w14:paraId="04A438B0" w14:textId="2B1F5C6E" w:rsidR="00BD1FDB" w:rsidRDefault="00BD1FDB"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C3B873F" w14:textId="4E8F257D" w:rsidR="00BD1FDB" w:rsidRPr="00BD1FDB" w:rsidRDefault="00BD1FDB" w:rsidP="00BD1F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BD1FDB">
        <w:rPr>
          <w:rFonts w:ascii="Arial" w:eastAsia="Times New Roman" w:hAnsi="Arial" w:cs="Arial"/>
          <w:sz w:val="20"/>
          <w:szCs w:val="20"/>
          <w:bdr w:val="none" w:sz="0" w:space="0" w:color="auto"/>
          <w:lang w:val="en-GB"/>
        </w:rPr>
        <w:t>Celebrating Sheriffhales Service is to be held on 17</w:t>
      </w:r>
      <w:r w:rsidRPr="00BD1FDB">
        <w:rPr>
          <w:rFonts w:ascii="Arial" w:eastAsia="Times New Roman" w:hAnsi="Arial" w:cs="Arial"/>
          <w:sz w:val="20"/>
          <w:szCs w:val="20"/>
          <w:bdr w:val="none" w:sz="0" w:space="0" w:color="auto"/>
          <w:vertAlign w:val="superscript"/>
          <w:lang w:val="en-GB"/>
        </w:rPr>
        <w:t>th</w:t>
      </w:r>
      <w:r w:rsidRPr="00BD1FDB">
        <w:rPr>
          <w:rFonts w:ascii="Arial" w:eastAsia="Times New Roman" w:hAnsi="Arial" w:cs="Arial"/>
          <w:sz w:val="20"/>
          <w:szCs w:val="20"/>
          <w:bdr w:val="none" w:sz="0" w:space="0" w:color="auto"/>
          <w:lang w:val="en-GB"/>
        </w:rPr>
        <w:t xml:space="preserve"> July at 3pm all members of the Council are invited.  </w:t>
      </w:r>
      <w:r w:rsidR="00174A60">
        <w:rPr>
          <w:rFonts w:ascii="Arial" w:eastAsia="Times New Roman" w:hAnsi="Arial" w:cs="Arial"/>
          <w:sz w:val="20"/>
          <w:szCs w:val="20"/>
          <w:bdr w:val="none" w:sz="0" w:space="0" w:color="auto"/>
          <w:lang w:val="en-GB"/>
        </w:rPr>
        <w:t xml:space="preserve">It was noted that funds cannot be given to the Church as the Parish Council do not have authority to do this. The Clerk to write to the Church with the Councils decision re funding. </w:t>
      </w:r>
      <w:r w:rsidRPr="00BD1FDB">
        <w:rPr>
          <w:rFonts w:ascii="Arial" w:eastAsia="Times New Roman" w:hAnsi="Arial" w:cs="Arial"/>
          <w:sz w:val="20"/>
          <w:szCs w:val="20"/>
          <w:bdr w:val="none" w:sz="0" w:space="0" w:color="auto"/>
          <w:lang w:val="en-GB"/>
        </w:rPr>
        <w:t>This was noted.</w:t>
      </w:r>
    </w:p>
    <w:p w14:paraId="6D29AD0B" w14:textId="77777777" w:rsidR="00BD1FDB" w:rsidRPr="005705F2" w:rsidRDefault="00BD1FDB"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7AB124B" w14:textId="77777777"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53/22.</w:t>
      </w:r>
      <w:r w:rsidRPr="005705F2">
        <w:rPr>
          <w:rFonts w:ascii="Arial" w:eastAsia="Times New Roman" w:hAnsi="Arial" w:cs="Arial"/>
          <w:sz w:val="20"/>
          <w:szCs w:val="20"/>
          <w:bdr w:val="none" w:sz="0" w:space="0" w:color="auto"/>
          <w:lang w:val="en-GB"/>
        </w:rPr>
        <w:tab/>
        <w:t>To discuss the duties required to be filled as undertaken by the previous chairman.</w:t>
      </w:r>
    </w:p>
    <w:p w14:paraId="198F43A8" w14:textId="72E06AF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26747C32" w14:textId="459A2BDE" w:rsidR="00BD1FDB"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The duties are listed below and Councillors responsible were agreed as detailed alongside the </w:t>
      </w:r>
      <w:r w:rsidR="00076DB4">
        <w:rPr>
          <w:rFonts w:ascii="Arial" w:eastAsia="Times New Roman" w:hAnsi="Arial" w:cs="Arial"/>
          <w:sz w:val="20"/>
          <w:szCs w:val="20"/>
          <w:bdr w:val="none" w:sz="0" w:space="0" w:color="auto"/>
          <w:lang w:val="en-GB"/>
        </w:rPr>
        <w:t>duty:-</w:t>
      </w:r>
    </w:p>
    <w:p w14:paraId="16825E6E" w14:textId="226D4CF9"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289AFD17" w14:textId="77777777" w:rsidR="00B43BA0" w:rsidRP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Defib – Cllr Alan J Edwards has agreed to do this previously.</w:t>
      </w:r>
    </w:p>
    <w:p w14:paraId="5CEC28D4" w14:textId="2E0454BC" w:rsidR="00B43BA0" w:rsidRP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Newsletter article  - Chairman.</w:t>
      </w:r>
    </w:p>
    <w:p w14:paraId="6AE7462C" w14:textId="11231BC0" w:rsidR="00B43BA0" w:rsidRP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 xml:space="preserve">Noticeboard – the board is unlocked now </w:t>
      </w:r>
      <w:r>
        <w:rPr>
          <w:rFonts w:ascii="Arial" w:eastAsia="Times New Roman" w:hAnsi="Arial" w:cs="Arial"/>
          <w:sz w:val="20"/>
          <w:szCs w:val="20"/>
          <w:bdr w:val="none" w:sz="0" w:space="0" w:color="auto"/>
          <w:lang w:val="en-GB"/>
        </w:rPr>
        <w:t>–</w:t>
      </w:r>
      <w:r w:rsidRPr="00B43BA0">
        <w:rPr>
          <w:rFonts w:ascii="Arial" w:eastAsia="Times New Roman" w:hAnsi="Arial" w:cs="Arial"/>
          <w:sz w:val="20"/>
          <w:szCs w:val="20"/>
          <w:bdr w:val="none" w:sz="0" w:space="0" w:color="auto"/>
          <w:lang w:val="en-GB"/>
        </w:rPr>
        <w:t xml:space="preserve"> </w:t>
      </w:r>
      <w:r>
        <w:rPr>
          <w:rFonts w:ascii="Arial" w:eastAsia="Times New Roman" w:hAnsi="Arial" w:cs="Arial"/>
          <w:sz w:val="20"/>
          <w:szCs w:val="20"/>
          <w:bdr w:val="none" w:sz="0" w:space="0" w:color="auto"/>
          <w:lang w:val="en-GB"/>
        </w:rPr>
        <w:t xml:space="preserve">Cllr </w:t>
      </w:r>
      <w:r w:rsidRPr="00B43BA0">
        <w:rPr>
          <w:rFonts w:ascii="Arial" w:eastAsia="Times New Roman" w:hAnsi="Arial" w:cs="Arial"/>
          <w:sz w:val="20"/>
          <w:szCs w:val="20"/>
          <w:bdr w:val="none" w:sz="0" w:space="0" w:color="auto"/>
          <w:lang w:val="en-GB"/>
        </w:rPr>
        <w:t xml:space="preserve">Alan </w:t>
      </w:r>
      <w:r>
        <w:rPr>
          <w:rFonts w:ascii="Arial" w:eastAsia="Times New Roman" w:hAnsi="Arial" w:cs="Arial"/>
          <w:sz w:val="20"/>
          <w:szCs w:val="20"/>
          <w:bdr w:val="none" w:sz="0" w:space="0" w:color="auto"/>
          <w:lang w:val="en-GB"/>
        </w:rPr>
        <w:t xml:space="preserve">J </w:t>
      </w:r>
      <w:r w:rsidRPr="00B43BA0">
        <w:rPr>
          <w:rFonts w:ascii="Arial" w:eastAsia="Times New Roman" w:hAnsi="Arial" w:cs="Arial"/>
          <w:sz w:val="20"/>
          <w:szCs w:val="20"/>
          <w:bdr w:val="none" w:sz="0" w:space="0" w:color="auto"/>
          <w:lang w:val="en-GB"/>
        </w:rPr>
        <w:t>Edwards</w:t>
      </w:r>
    </w:p>
    <w:p w14:paraId="457BFB2C" w14:textId="5D05F3D3" w:rsidR="00B43BA0" w:rsidRP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 xml:space="preserve">Key holder for village hall – </w:t>
      </w:r>
      <w:r w:rsidR="003044DF">
        <w:rPr>
          <w:rFonts w:ascii="Arial" w:eastAsia="Times New Roman" w:hAnsi="Arial" w:cs="Arial"/>
          <w:sz w:val="20"/>
          <w:szCs w:val="20"/>
          <w:bdr w:val="none" w:sz="0" w:space="0" w:color="auto"/>
          <w:lang w:val="en-GB"/>
        </w:rPr>
        <w:t xml:space="preserve">Cllr D Himsworth </w:t>
      </w:r>
      <w:r w:rsidRPr="00B43BA0">
        <w:rPr>
          <w:rFonts w:ascii="Arial" w:eastAsia="Times New Roman" w:hAnsi="Arial" w:cs="Arial"/>
          <w:sz w:val="20"/>
          <w:szCs w:val="20"/>
          <w:bdr w:val="none" w:sz="0" w:space="0" w:color="auto"/>
          <w:lang w:val="en-GB"/>
        </w:rPr>
        <w:t xml:space="preserve"> </w:t>
      </w:r>
    </w:p>
    <w:p w14:paraId="405FA41F" w14:textId="35593248" w:rsidR="00B43BA0" w:rsidRP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Opening gates on playing field when required – local councillor</w:t>
      </w:r>
      <w:r>
        <w:rPr>
          <w:rFonts w:ascii="Arial" w:eastAsia="Times New Roman" w:hAnsi="Arial" w:cs="Arial"/>
          <w:sz w:val="20"/>
          <w:szCs w:val="20"/>
          <w:bdr w:val="none" w:sz="0" w:space="0" w:color="auto"/>
          <w:lang w:val="en-GB"/>
        </w:rPr>
        <w:t xml:space="preserve"> as required</w:t>
      </w:r>
      <w:r w:rsidR="003044DF">
        <w:rPr>
          <w:rFonts w:ascii="Arial" w:eastAsia="Times New Roman" w:hAnsi="Arial" w:cs="Arial"/>
          <w:sz w:val="20"/>
          <w:szCs w:val="20"/>
          <w:bdr w:val="none" w:sz="0" w:space="0" w:color="auto"/>
          <w:lang w:val="en-GB"/>
        </w:rPr>
        <w:t xml:space="preserve"> – </w:t>
      </w:r>
      <w:r w:rsidR="00076DB4">
        <w:rPr>
          <w:rFonts w:ascii="Arial" w:eastAsia="Times New Roman" w:hAnsi="Arial" w:cs="Arial"/>
          <w:sz w:val="20"/>
          <w:szCs w:val="20"/>
          <w:bdr w:val="none" w:sz="0" w:space="0" w:color="auto"/>
          <w:lang w:val="en-GB"/>
        </w:rPr>
        <w:t>additional</w:t>
      </w:r>
      <w:r w:rsidR="003044DF">
        <w:rPr>
          <w:rFonts w:ascii="Arial" w:eastAsia="Times New Roman" w:hAnsi="Arial" w:cs="Arial"/>
          <w:sz w:val="20"/>
          <w:szCs w:val="20"/>
          <w:bdr w:val="none" w:sz="0" w:space="0" w:color="auto"/>
          <w:lang w:val="en-GB"/>
        </w:rPr>
        <w:t xml:space="preserve"> keys to be cut and kept by members in</w:t>
      </w:r>
      <w:r w:rsidR="00076DB4">
        <w:rPr>
          <w:rFonts w:ascii="Arial" w:eastAsia="Times New Roman" w:hAnsi="Arial" w:cs="Arial"/>
          <w:sz w:val="20"/>
          <w:szCs w:val="20"/>
          <w:bdr w:val="none" w:sz="0" w:space="0" w:color="auto"/>
          <w:lang w:val="en-GB"/>
        </w:rPr>
        <w:t>-</w:t>
      </w:r>
      <w:r w:rsidR="003044DF">
        <w:rPr>
          <w:rFonts w:ascii="Arial" w:eastAsia="Times New Roman" w:hAnsi="Arial" w:cs="Arial"/>
          <w:sz w:val="20"/>
          <w:szCs w:val="20"/>
          <w:bdr w:val="none" w:sz="0" w:space="0" w:color="auto"/>
          <w:lang w:val="en-GB"/>
        </w:rPr>
        <w:t>case they are needed.</w:t>
      </w:r>
    </w:p>
    <w:p w14:paraId="562EA9F9" w14:textId="29B8C45C" w:rsidR="00B43BA0"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B43BA0">
        <w:rPr>
          <w:rFonts w:ascii="Arial" w:eastAsia="Times New Roman" w:hAnsi="Arial" w:cs="Arial"/>
          <w:sz w:val="20"/>
          <w:szCs w:val="20"/>
          <w:bdr w:val="none" w:sz="0" w:space="0" w:color="auto"/>
          <w:lang w:val="en-GB"/>
        </w:rPr>
        <w:t>Accepting deliveries – local councillor</w:t>
      </w:r>
      <w:r>
        <w:rPr>
          <w:rFonts w:ascii="Arial" w:eastAsia="Times New Roman" w:hAnsi="Arial" w:cs="Arial"/>
          <w:sz w:val="20"/>
          <w:szCs w:val="20"/>
          <w:bdr w:val="none" w:sz="0" w:space="0" w:color="auto"/>
          <w:lang w:val="en-GB"/>
        </w:rPr>
        <w:t xml:space="preserve"> as required.</w:t>
      </w:r>
    </w:p>
    <w:p w14:paraId="2CF76B21" w14:textId="77777777"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8E99566" w14:textId="534717F2"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54/22.</w:t>
      </w:r>
      <w:r w:rsidRPr="005705F2">
        <w:rPr>
          <w:rFonts w:ascii="Arial" w:eastAsia="Times New Roman" w:hAnsi="Arial" w:cs="Arial"/>
          <w:sz w:val="20"/>
          <w:szCs w:val="20"/>
          <w:bdr w:val="none" w:sz="0" w:space="0" w:color="auto"/>
          <w:lang w:val="en-GB"/>
        </w:rPr>
        <w:tab/>
        <w:t>Clerks report.</w:t>
      </w:r>
    </w:p>
    <w:p w14:paraId="696E814B" w14:textId="4F63070B"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33D02A9" w14:textId="77777777" w:rsidR="00B43BA0" w:rsidRDefault="00B43BA0" w:rsidP="00B43BA0">
      <w:pPr>
        <w:pStyle w:val="ListParagraph"/>
        <w:numPr>
          <w:ilvl w:val="0"/>
          <w:numId w:val="4"/>
        </w:numPr>
        <w:ind w:left="426" w:hanging="426"/>
        <w:rPr>
          <w:rFonts w:cs="Arial"/>
          <w:sz w:val="20"/>
          <w:szCs w:val="20"/>
          <w:lang w:val="en-GB"/>
        </w:rPr>
      </w:pPr>
      <w:r>
        <w:rPr>
          <w:rFonts w:cs="Arial"/>
          <w:sz w:val="20"/>
          <w:szCs w:val="20"/>
          <w:lang w:val="en-GB"/>
        </w:rPr>
        <w:t>Fence at Village Hall completed</w:t>
      </w:r>
    </w:p>
    <w:p w14:paraId="269BC7C4" w14:textId="77777777" w:rsidR="00B43BA0" w:rsidRDefault="00B43BA0" w:rsidP="00B43BA0">
      <w:pPr>
        <w:pStyle w:val="ListParagraph"/>
        <w:numPr>
          <w:ilvl w:val="0"/>
          <w:numId w:val="4"/>
        </w:numPr>
        <w:ind w:left="426" w:hanging="426"/>
        <w:rPr>
          <w:rFonts w:cs="Arial"/>
          <w:sz w:val="20"/>
          <w:szCs w:val="20"/>
          <w:lang w:val="en-GB"/>
        </w:rPr>
      </w:pPr>
      <w:r w:rsidRPr="00713810">
        <w:rPr>
          <w:rFonts w:cs="Arial"/>
          <w:sz w:val="20"/>
          <w:szCs w:val="20"/>
          <w:lang w:val="en-GB"/>
        </w:rPr>
        <w:t>Sma</w:t>
      </w:r>
      <w:r w:rsidRPr="00713810">
        <w:rPr>
          <w:rFonts w:cs="Arial"/>
          <w:sz w:val="20"/>
          <w:szCs w:val="20"/>
        </w:rPr>
        <w:t>rt water Pack distribution</w:t>
      </w:r>
      <w:r w:rsidRPr="00713810">
        <w:rPr>
          <w:rFonts w:cs="Arial"/>
          <w:sz w:val="20"/>
          <w:szCs w:val="20"/>
          <w:lang w:val="en-GB"/>
        </w:rPr>
        <w:t xml:space="preserve"> - All smartwater packs have been distributed and we have received a positive response to those asking for us to register them.</w:t>
      </w:r>
    </w:p>
    <w:p w14:paraId="414B70C9" w14:textId="77777777" w:rsidR="00B43BA0" w:rsidRPr="00713810" w:rsidRDefault="00B43BA0" w:rsidP="00B43BA0">
      <w:pPr>
        <w:pStyle w:val="ListParagraph"/>
        <w:numPr>
          <w:ilvl w:val="0"/>
          <w:numId w:val="4"/>
        </w:numPr>
        <w:ind w:left="426" w:hanging="426"/>
        <w:rPr>
          <w:rFonts w:cs="Arial"/>
          <w:sz w:val="20"/>
          <w:szCs w:val="20"/>
        </w:rPr>
      </w:pPr>
      <w:r w:rsidRPr="00713810">
        <w:rPr>
          <w:rFonts w:cs="Arial"/>
          <w:sz w:val="20"/>
          <w:szCs w:val="20"/>
          <w:lang w:val="en-GB"/>
        </w:rPr>
        <w:t>Boun</w:t>
      </w:r>
      <w:r w:rsidRPr="00713810">
        <w:rPr>
          <w:rFonts w:cs="Arial"/>
          <w:sz w:val="20"/>
          <w:szCs w:val="20"/>
        </w:rPr>
        <w:t>dary letters re playing field </w:t>
      </w:r>
      <w:r>
        <w:rPr>
          <w:rFonts w:cs="Arial"/>
          <w:sz w:val="20"/>
          <w:szCs w:val="20"/>
          <w:lang w:val="en-GB"/>
        </w:rPr>
        <w:t xml:space="preserve">have been sent out to all residents in that area </w:t>
      </w:r>
      <w:r w:rsidRPr="00713810">
        <w:rPr>
          <w:rFonts w:cs="Arial"/>
          <w:sz w:val="20"/>
          <w:szCs w:val="20"/>
          <w:lang w:val="en-GB"/>
        </w:rPr>
        <w:t xml:space="preserve">and naming </w:t>
      </w:r>
      <w:r>
        <w:rPr>
          <w:rFonts w:cs="Arial"/>
          <w:sz w:val="20"/>
          <w:szCs w:val="20"/>
          <w:lang w:val="en-GB"/>
        </w:rPr>
        <w:t xml:space="preserve">of the </w:t>
      </w:r>
      <w:r w:rsidRPr="00713810">
        <w:rPr>
          <w:rFonts w:cs="Arial"/>
          <w:sz w:val="20"/>
          <w:szCs w:val="20"/>
          <w:lang w:val="en-GB"/>
        </w:rPr>
        <w:t>orchard</w:t>
      </w:r>
    </w:p>
    <w:p w14:paraId="0632ACE9" w14:textId="3719AA60" w:rsidR="00B43BA0" w:rsidRPr="00D41821" w:rsidRDefault="00B43BA0" w:rsidP="00B43BA0">
      <w:pPr>
        <w:pStyle w:val="ListParagraph"/>
        <w:numPr>
          <w:ilvl w:val="0"/>
          <w:numId w:val="4"/>
        </w:numPr>
        <w:ind w:left="426" w:hanging="426"/>
        <w:rPr>
          <w:rFonts w:cs="Arial"/>
          <w:sz w:val="20"/>
          <w:szCs w:val="20"/>
        </w:rPr>
      </w:pPr>
      <w:r>
        <w:rPr>
          <w:rFonts w:cs="Arial"/>
          <w:sz w:val="20"/>
          <w:szCs w:val="20"/>
          <w:lang w:val="en-GB"/>
        </w:rPr>
        <w:t>Update on Countess Arms Path from Cllr K Turley</w:t>
      </w:r>
      <w:r w:rsidR="00076DB4">
        <w:rPr>
          <w:rFonts w:cs="Arial"/>
          <w:sz w:val="20"/>
          <w:szCs w:val="20"/>
          <w:lang w:val="en-GB"/>
        </w:rPr>
        <w:t>.</w:t>
      </w:r>
      <w:r w:rsidR="00D41821">
        <w:rPr>
          <w:rFonts w:cs="Arial"/>
          <w:sz w:val="20"/>
          <w:szCs w:val="20"/>
          <w:lang w:val="en-GB"/>
        </w:rPr>
        <w:t xml:space="preserve"> </w:t>
      </w:r>
    </w:p>
    <w:p w14:paraId="6EA9EBAE" w14:textId="00117856" w:rsidR="00D41821" w:rsidRPr="00713810" w:rsidRDefault="00D41821" w:rsidP="00B43BA0">
      <w:pPr>
        <w:pStyle w:val="ListParagraph"/>
        <w:numPr>
          <w:ilvl w:val="0"/>
          <w:numId w:val="4"/>
        </w:numPr>
        <w:ind w:left="426" w:hanging="426"/>
        <w:rPr>
          <w:rFonts w:cs="Arial"/>
          <w:sz w:val="20"/>
          <w:szCs w:val="20"/>
        </w:rPr>
      </w:pPr>
      <w:r>
        <w:rPr>
          <w:rFonts w:cs="Arial"/>
          <w:sz w:val="20"/>
          <w:szCs w:val="20"/>
          <w:lang w:val="en-GB"/>
        </w:rPr>
        <w:t xml:space="preserve">It was agreed to name the orchard on the playing field -  </w:t>
      </w:r>
      <w:r w:rsidR="00775A57">
        <w:rPr>
          <w:rFonts w:cs="Arial"/>
          <w:sz w:val="20"/>
          <w:szCs w:val="20"/>
          <w:lang w:val="en-GB"/>
        </w:rPr>
        <w:t>details to follow.  The Clerk to o</w:t>
      </w:r>
      <w:r>
        <w:rPr>
          <w:rFonts w:cs="Arial"/>
          <w:sz w:val="20"/>
          <w:szCs w:val="20"/>
          <w:lang w:val="en-GB"/>
        </w:rPr>
        <w:t>btain quotes for a plaque to be erected.</w:t>
      </w:r>
    </w:p>
    <w:p w14:paraId="251200F2" w14:textId="77777777" w:rsidR="00B43BA0" w:rsidRPr="005705F2"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426" w:hanging="426"/>
        <w:rPr>
          <w:rFonts w:ascii="Arial" w:eastAsia="Times New Roman" w:hAnsi="Arial" w:cs="Arial"/>
          <w:sz w:val="20"/>
          <w:szCs w:val="20"/>
          <w:bdr w:val="none" w:sz="0" w:space="0" w:color="auto"/>
          <w:lang w:val="en-GB"/>
        </w:rPr>
      </w:pPr>
    </w:p>
    <w:p w14:paraId="6E7EF512" w14:textId="03A1B889" w:rsidR="005705F2" w:rsidRDefault="00A809F7"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The above items were noted.</w:t>
      </w:r>
    </w:p>
    <w:p w14:paraId="6E312381" w14:textId="77777777" w:rsidR="00A809F7" w:rsidRDefault="00A809F7"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54152ED7" w14:textId="3EBB167C"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55/22.</w:t>
      </w:r>
      <w:r w:rsidRPr="005705F2">
        <w:rPr>
          <w:rFonts w:ascii="Arial" w:eastAsia="Times New Roman" w:hAnsi="Arial" w:cs="Arial"/>
          <w:sz w:val="20"/>
          <w:szCs w:val="20"/>
          <w:bdr w:val="none" w:sz="0" w:space="0" w:color="auto"/>
          <w:lang w:val="en-GB"/>
        </w:rPr>
        <w:tab/>
        <w:t>To discuss / confirm the 3 main Policing priorities in the Parish requested by the PCC.</w:t>
      </w:r>
    </w:p>
    <w:p w14:paraId="2A5A7355" w14:textId="6B074703"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13C34B4" w14:textId="7C3F334F"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The 3 policing priorities previously sent to the PCC </w:t>
      </w:r>
      <w:r w:rsidR="00775A57">
        <w:rPr>
          <w:rFonts w:ascii="Arial" w:eastAsia="Times New Roman" w:hAnsi="Arial" w:cs="Arial"/>
          <w:sz w:val="20"/>
          <w:szCs w:val="20"/>
          <w:bdr w:val="none" w:sz="0" w:space="0" w:color="auto"/>
          <w:lang w:val="en-GB"/>
        </w:rPr>
        <w:t>were: -</w:t>
      </w:r>
    </w:p>
    <w:p w14:paraId="7C02E375" w14:textId="57B51F9B"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331575F9" w14:textId="5C402F0A"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A809F7">
        <w:rPr>
          <w:rFonts w:ascii="Arial" w:eastAsia="Times New Roman" w:hAnsi="Arial" w:cs="Arial"/>
          <w:sz w:val="20"/>
          <w:szCs w:val="20"/>
          <w:bdr w:val="none" w:sz="0" w:space="0" w:color="auto"/>
          <w:lang w:val="en-GB"/>
        </w:rPr>
        <w:t>1. Speeding</w:t>
      </w:r>
      <w:r w:rsidR="00775A57">
        <w:rPr>
          <w:rFonts w:ascii="Arial" w:eastAsia="Times New Roman" w:hAnsi="Arial" w:cs="Arial"/>
          <w:sz w:val="20"/>
          <w:szCs w:val="20"/>
          <w:bdr w:val="none" w:sz="0" w:space="0" w:color="auto"/>
          <w:lang w:val="en-GB"/>
        </w:rPr>
        <w:t xml:space="preserve"> through the Parish</w:t>
      </w:r>
    </w:p>
    <w:p w14:paraId="595BA620" w14:textId="0334D2DE"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A809F7">
        <w:rPr>
          <w:rFonts w:ascii="Arial" w:eastAsia="Times New Roman" w:hAnsi="Arial" w:cs="Arial"/>
          <w:sz w:val="20"/>
          <w:szCs w:val="20"/>
          <w:bdr w:val="none" w:sz="0" w:space="0" w:color="auto"/>
          <w:lang w:val="en-GB"/>
        </w:rPr>
        <w:t>2. Anti-social Driving</w:t>
      </w:r>
      <w:r w:rsidR="005B1877">
        <w:rPr>
          <w:rFonts w:ascii="Arial" w:eastAsia="Times New Roman" w:hAnsi="Arial" w:cs="Arial"/>
          <w:sz w:val="20"/>
          <w:szCs w:val="20"/>
          <w:bdr w:val="none" w:sz="0" w:space="0" w:color="auto"/>
          <w:lang w:val="en-GB"/>
        </w:rPr>
        <w:t xml:space="preserve"> (driving to</w:t>
      </w:r>
      <w:r w:rsidR="00DA18E4">
        <w:rPr>
          <w:rFonts w:ascii="Arial" w:eastAsia="Times New Roman" w:hAnsi="Arial" w:cs="Arial"/>
          <w:sz w:val="20"/>
          <w:szCs w:val="20"/>
          <w:bdr w:val="none" w:sz="0" w:space="0" w:color="auto"/>
          <w:lang w:val="en-GB"/>
        </w:rPr>
        <w:t>o</w:t>
      </w:r>
      <w:r w:rsidR="005B1877">
        <w:rPr>
          <w:rFonts w:ascii="Arial" w:eastAsia="Times New Roman" w:hAnsi="Arial" w:cs="Arial"/>
          <w:sz w:val="20"/>
          <w:szCs w:val="20"/>
          <w:bdr w:val="none" w:sz="0" w:space="0" w:color="auto"/>
          <w:lang w:val="en-GB"/>
        </w:rPr>
        <w:t xml:space="preserve"> fast near horse riders and pedestrians)</w:t>
      </w:r>
    </w:p>
    <w:p w14:paraId="2C00FD35" w14:textId="68F22E62"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n-GB"/>
        </w:rPr>
      </w:pPr>
      <w:r w:rsidRPr="00A809F7">
        <w:rPr>
          <w:rFonts w:ascii="Arial" w:eastAsia="Times New Roman" w:hAnsi="Arial" w:cs="Arial"/>
          <w:sz w:val="20"/>
          <w:szCs w:val="20"/>
          <w:bdr w:val="none" w:sz="0" w:space="0" w:color="auto"/>
          <w:lang w:val="en-GB"/>
        </w:rPr>
        <w:t>3. Thefts (Outbuilding)</w:t>
      </w:r>
      <w:r w:rsidR="00DD6ABB">
        <w:rPr>
          <w:rFonts w:ascii="Arial" w:eastAsia="Times New Roman" w:hAnsi="Arial" w:cs="Arial"/>
          <w:sz w:val="20"/>
          <w:szCs w:val="20"/>
          <w:bdr w:val="none" w:sz="0" w:space="0" w:color="auto"/>
          <w:lang w:val="en-GB"/>
        </w:rPr>
        <w:t xml:space="preserve"> – ask for police presence in the parish of Sheriffhales for reassurance for residents</w:t>
      </w:r>
    </w:p>
    <w:p w14:paraId="20297BFA" w14:textId="77777777"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5749D72B" w14:textId="77777777" w:rsidR="00071CC4"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It was agreed that these priorities </w:t>
      </w:r>
      <w:r w:rsidR="00071CC4">
        <w:rPr>
          <w:rFonts w:ascii="Arial" w:eastAsia="Times New Roman" w:hAnsi="Arial" w:cs="Arial"/>
          <w:sz w:val="20"/>
          <w:szCs w:val="20"/>
          <w:bdr w:val="none" w:sz="0" w:space="0" w:color="auto"/>
          <w:lang w:val="en-GB"/>
        </w:rPr>
        <w:t xml:space="preserve">were agreed to send back to the PCC. </w:t>
      </w:r>
    </w:p>
    <w:p w14:paraId="0A8800FB" w14:textId="77777777"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4BB2BE34" w14:textId="4DBEA58C"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56/22.</w:t>
      </w:r>
      <w:r w:rsidRPr="005705F2">
        <w:rPr>
          <w:rFonts w:ascii="Arial" w:eastAsia="Times New Roman" w:hAnsi="Arial" w:cs="Arial"/>
          <w:sz w:val="20"/>
          <w:szCs w:val="20"/>
          <w:bdr w:val="none" w:sz="0" w:space="0" w:color="auto"/>
          <w:lang w:val="en-GB"/>
        </w:rPr>
        <w:tab/>
        <w:t>To discuss applying for EMG grant for 2022/23.</w:t>
      </w:r>
    </w:p>
    <w:p w14:paraId="25E1C2A1" w14:textId="60F45B00"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953F7E7" w14:textId="600E0486" w:rsidR="00B43BA0" w:rsidRPr="005705F2"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The grant for 2022/23 is due for submission</w:t>
      </w:r>
      <w:r w:rsidR="00076DB4">
        <w:rPr>
          <w:rFonts w:ascii="Arial" w:eastAsia="Times New Roman" w:hAnsi="Arial" w:cs="Arial"/>
          <w:sz w:val="20"/>
          <w:szCs w:val="20"/>
          <w:bdr w:val="none" w:sz="0" w:space="0" w:color="auto"/>
          <w:lang w:val="en-GB"/>
        </w:rPr>
        <w:t xml:space="preserve"> by 31/5/22</w:t>
      </w:r>
      <w:r w:rsidR="00071CC4">
        <w:rPr>
          <w:rFonts w:ascii="Arial" w:eastAsia="Times New Roman" w:hAnsi="Arial" w:cs="Arial"/>
          <w:sz w:val="20"/>
          <w:szCs w:val="20"/>
          <w:bdr w:val="none" w:sz="0" w:space="0" w:color="auto"/>
          <w:lang w:val="en-GB"/>
        </w:rPr>
        <w:t xml:space="preserve">, it was agreed </w:t>
      </w:r>
      <w:r w:rsidR="00E65E86">
        <w:rPr>
          <w:rFonts w:ascii="Arial" w:eastAsia="Times New Roman" w:hAnsi="Arial" w:cs="Arial"/>
          <w:sz w:val="20"/>
          <w:szCs w:val="20"/>
          <w:bdr w:val="none" w:sz="0" w:space="0" w:color="auto"/>
          <w:lang w:val="en-GB"/>
        </w:rPr>
        <w:t xml:space="preserve">to submit an application for the maximum of £1500 for the use of employing a contractor to cut back hedges by junctions, the path to Heath Hill to improve safety in the Parish, to clear ditches that flood. Members of the Council to look at areas that need to be cut and bring back ideas to the next Council. </w:t>
      </w:r>
      <w:r w:rsidR="00071CC4">
        <w:rPr>
          <w:rFonts w:ascii="Arial" w:eastAsia="Times New Roman" w:hAnsi="Arial" w:cs="Arial"/>
          <w:sz w:val="20"/>
          <w:szCs w:val="20"/>
          <w:bdr w:val="none" w:sz="0" w:space="0" w:color="auto"/>
          <w:lang w:val="en-GB"/>
        </w:rPr>
        <w:t>not to submit an application this year</w:t>
      </w:r>
      <w:r>
        <w:rPr>
          <w:rFonts w:ascii="Arial" w:eastAsia="Times New Roman" w:hAnsi="Arial" w:cs="Arial"/>
          <w:sz w:val="20"/>
          <w:szCs w:val="20"/>
          <w:bdr w:val="none" w:sz="0" w:space="0" w:color="auto"/>
          <w:lang w:val="en-GB"/>
        </w:rPr>
        <w:t>.</w:t>
      </w:r>
      <w:r w:rsidR="00DD6ABB">
        <w:rPr>
          <w:rFonts w:ascii="Arial" w:eastAsia="Times New Roman" w:hAnsi="Arial" w:cs="Arial"/>
          <w:sz w:val="20"/>
          <w:szCs w:val="20"/>
          <w:bdr w:val="none" w:sz="0" w:space="0" w:color="auto"/>
          <w:lang w:val="en-GB"/>
        </w:rPr>
        <w:t xml:space="preserve"> This was </w:t>
      </w:r>
      <w:r w:rsidR="00E65E86">
        <w:rPr>
          <w:rFonts w:ascii="Arial" w:eastAsia="Times New Roman" w:hAnsi="Arial" w:cs="Arial"/>
          <w:sz w:val="20"/>
          <w:szCs w:val="20"/>
          <w:bdr w:val="none" w:sz="0" w:space="0" w:color="auto"/>
          <w:lang w:val="en-GB"/>
        </w:rPr>
        <w:t>agreed</w:t>
      </w:r>
      <w:r w:rsidR="00DD6ABB">
        <w:rPr>
          <w:rFonts w:ascii="Arial" w:eastAsia="Times New Roman" w:hAnsi="Arial" w:cs="Arial"/>
          <w:sz w:val="20"/>
          <w:szCs w:val="20"/>
          <w:bdr w:val="none" w:sz="0" w:space="0" w:color="auto"/>
          <w:lang w:val="en-GB"/>
        </w:rPr>
        <w:t>.</w:t>
      </w:r>
      <w:r w:rsidR="00E65E86">
        <w:rPr>
          <w:rFonts w:ascii="Arial" w:eastAsia="Times New Roman" w:hAnsi="Arial" w:cs="Arial"/>
          <w:sz w:val="20"/>
          <w:szCs w:val="20"/>
          <w:bdr w:val="none" w:sz="0" w:space="0" w:color="auto"/>
          <w:lang w:val="en-GB"/>
        </w:rPr>
        <w:t xml:space="preserve"> </w:t>
      </w:r>
    </w:p>
    <w:p w14:paraId="209F5A5F" w14:textId="14D07ED8"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2337B166" w14:textId="455A17C8"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lastRenderedPageBreak/>
        <w:t>56/22.</w:t>
      </w:r>
      <w:r w:rsidRPr="005705F2">
        <w:rPr>
          <w:rFonts w:ascii="Arial" w:eastAsia="Times New Roman" w:hAnsi="Arial" w:cs="Arial"/>
          <w:sz w:val="20"/>
          <w:szCs w:val="20"/>
          <w:bdr w:val="none" w:sz="0" w:space="0" w:color="auto"/>
          <w:lang w:val="en-GB"/>
        </w:rPr>
        <w:tab/>
        <w:t>To receive the year end accounts and the Internal Auditors report.</w:t>
      </w:r>
    </w:p>
    <w:p w14:paraId="2C4F3CB5" w14:textId="07B3B6F9"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147F2010" w14:textId="436014F4" w:rsidR="001B1F5A" w:rsidRDefault="001B1F5A"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It was noted that the Playing Field Maintenance was over budget, this was due to play area repairs.</w:t>
      </w:r>
    </w:p>
    <w:p w14:paraId="5810A1AA" w14:textId="77777777" w:rsidR="001B1F5A" w:rsidRDefault="001B1F5A"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ind w:left="1134" w:hanging="1134"/>
        <w:rPr>
          <w:rFonts w:ascii="Arial" w:eastAsia="Times New Roman" w:hAnsi="Arial" w:cs="Arial"/>
          <w:sz w:val="20"/>
          <w:szCs w:val="20"/>
          <w:bdr w:val="none" w:sz="0" w:space="0" w:color="auto"/>
          <w:lang w:val="en-GB"/>
        </w:rPr>
      </w:pPr>
    </w:p>
    <w:p w14:paraId="732D0064" w14:textId="2ADC2329" w:rsidR="00B43BA0" w:rsidRPr="005705F2" w:rsidRDefault="00B43BA0" w:rsidP="00B43BA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It was proposed by Cllr</w:t>
      </w:r>
      <w:r w:rsidR="00EC293E">
        <w:rPr>
          <w:rFonts w:ascii="Arial" w:eastAsia="Times New Roman" w:hAnsi="Arial" w:cs="Arial"/>
          <w:sz w:val="20"/>
          <w:szCs w:val="20"/>
          <w:bdr w:val="none" w:sz="0" w:space="0" w:color="auto"/>
          <w:lang w:val="en-GB"/>
        </w:rPr>
        <w:t xml:space="preserve"> J Horne</w:t>
      </w:r>
      <w:r>
        <w:rPr>
          <w:rFonts w:ascii="Arial" w:eastAsia="Times New Roman" w:hAnsi="Arial" w:cs="Arial"/>
          <w:sz w:val="20"/>
          <w:szCs w:val="20"/>
          <w:bdr w:val="none" w:sz="0" w:space="0" w:color="auto"/>
          <w:lang w:val="en-GB"/>
        </w:rPr>
        <w:t xml:space="preserve"> and seconded by Cllr</w:t>
      </w:r>
      <w:r w:rsidR="00EC293E">
        <w:rPr>
          <w:rFonts w:ascii="Arial" w:eastAsia="Times New Roman" w:hAnsi="Arial" w:cs="Arial"/>
          <w:sz w:val="20"/>
          <w:szCs w:val="20"/>
          <w:bdr w:val="none" w:sz="0" w:space="0" w:color="auto"/>
          <w:lang w:val="en-GB"/>
        </w:rPr>
        <w:t xml:space="preserve"> Mrs A Robinson</w:t>
      </w:r>
      <w:r>
        <w:rPr>
          <w:rFonts w:ascii="Arial" w:eastAsia="Times New Roman" w:hAnsi="Arial" w:cs="Arial"/>
          <w:sz w:val="20"/>
          <w:szCs w:val="20"/>
          <w:bdr w:val="none" w:sz="0" w:space="0" w:color="auto"/>
          <w:lang w:val="en-GB"/>
        </w:rPr>
        <w:t xml:space="preserve"> that the accounts as set out as appendix 1 to these minutes were agreed.  On a vote this was carried.</w:t>
      </w:r>
    </w:p>
    <w:p w14:paraId="5E46FE96" w14:textId="77443F2B"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1038477D" w14:textId="54D3EE32" w:rsidR="00EF37E4" w:rsidRDefault="00EF37E4"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 xml:space="preserve">A note of thanks was given to the Clerk for the preparation for the accounts. </w:t>
      </w:r>
    </w:p>
    <w:p w14:paraId="5BA144A9" w14:textId="77777777" w:rsidR="00EF37E4" w:rsidRDefault="00EF37E4"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2A9D6E19" w14:textId="3F47A9B0"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57/22.</w:t>
      </w:r>
      <w:r w:rsidRPr="005705F2">
        <w:rPr>
          <w:rFonts w:ascii="Arial" w:eastAsia="Times New Roman" w:hAnsi="Arial" w:cs="Arial"/>
          <w:sz w:val="20"/>
          <w:szCs w:val="20"/>
          <w:bdr w:val="none" w:sz="0" w:space="0" w:color="auto"/>
          <w:lang w:val="en-GB"/>
        </w:rPr>
        <w:tab/>
        <w:t>Future Agenda items.</w:t>
      </w:r>
    </w:p>
    <w:p w14:paraId="28F2064D" w14:textId="2EAFAEAA" w:rsid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3B60D97B" w14:textId="77777777" w:rsidR="007827F3"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Lezley Picton; PCC and Gemma Lawley to make presentations to the Council.</w:t>
      </w:r>
      <w:r w:rsidR="008E08F3">
        <w:rPr>
          <w:rFonts w:ascii="Arial" w:eastAsia="Times New Roman" w:hAnsi="Arial" w:cs="Arial"/>
          <w:sz w:val="20"/>
          <w:szCs w:val="20"/>
          <w:bdr w:val="none" w:sz="0" w:space="0" w:color="auto"/>
          <w:lang w:val="en-GB"/>
        </w:rPr>
        <w:t xml:space="preserve"> </w:t>
      </w:r>
    </w:p>
    <w:p w14:paraId="2039B1AF" w14:textId="77777777" w:rsidR="007827F3" w:rsidRDefault="008E08F3"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To discuss Parish Council liabilities.</w:t>
      </w:r>
      <w:r w:rsidR="006739C2">
        <w:rPr>
          <w:rFonts w:ascii="Arial" w:eastAsia="Times New Roman" w:hAnsi="Arial" w:cs="Arial"/>
          <w:sz w:val="20"/>
          <w:szCs w:val="20"/>
          <w:bdr w:val="none" w:sz="0" w:space="0" w:color="auto"/>
          <w:lang w:val="en-GB"/>
        </w:rPr>
        <w:t xml:space="preserve"> </w:t>
      </w:r>
    </w:p>
    <w:p w14:paraId="32E6DB92" w14:textId="77777777" w:rsidR="007827F3" w:rsidRDefault="006739C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To discuss an event to be organised by the Parish for next year.</w:t>
      </w:r>
      <w:r w:rsidR="006B5A70">
        <w:rPr>
          <w:rFonts w:ascii="Arial" w:eastAsia="Times New Roman" w:hAnsi="Arial" w:cs="Arial"/>
          <w:sz w:val="20"/>
          <w:szCs w:val="20"/>
          <w:bdr w:val="none" w:sz="0" w:space="0" w:color="auto"/>
          <w:lang w:val="en-GB"/>
        </w:rPr>
        <w:t xml:space="preserve"> </w:t>
      </w:r>
    </w:p>
    <w:p w14:paraId="24CC864D" w14:textId="0E955A53" w:rsidR="00B43BA0" w:rsidRDefault="006B5A7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Countess Arms review in May 2023.</w:t>
      </w:r>
    </w:p>
    <w:p w14:paraId="12B6DAA7" w14:textId="0EF1712E" w:rsidR="00096C1A" w:rsidRDefault="00096C1A"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EMG Expenditure for the financial year.</w:t>
      </w:r>
    </w:p>
    <w:p w14:paraId="5F8F9A52" w14:textId="567879FB" w:rsidR="00D43319" w:rsidRDefault="00D43319"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Pr>
          <w:rFonts w:ascii="Arial" w:eastAsia="Times New Roman" w:hAnsi="Arial" w:cs="Arial"/>
          <w:sz w:val="20"/>
          <w:szCs w:val="20"/>
          <w:bdr w:val="none" w:sz="0" w:space="0" w:color="auto"/>
          <w:lang w:val="en-GB"/>
        </w:rPr>
        <w:t>Village Hall support  - letter to be requested – Cllr G Tonkinson</w:t>
      </w:r>
    </w:p>
    <w:p w14:paraId="6FE2736F" w14:textId="77777777" w:rsidR="00B43BA0" w:rsidRDefault="00B43BA0"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749578F7" w14:textId="5B7A406C"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5</w:t>
      </w:r>
      <w:r>
        <w:rPr>
          <w:rFonts w:ascii="Arial" w:eastAsia="Times New Roman" w:hAnsi="Arial" w:cs="Arial"/>
          <w:sz w:val="20"/>
          <w:szCs w:val="20"/>
          <w:bdr w:val="none" w:sz="0" w:space="0" w:color="auto"/>
          <w:lang w:val="en-GB"/>
        </w:rPr>
        <w:t>8</w:t>
      </w:r>
      <w:r w:rsidRPr="005705F2">
        <w:rPr>
          <w:rFonts w:ascii="Arial" w:eastAsia="Times New Roman" w:hAnsi="Arial" w:cs="Arial"/>
          <w:sz w:val="20"/>
          <w:szCs w:val="20"/>
          <w:bdr w:val="none" w:sz="0" w:space="0" w:color="auto"/>
          <w:lang w:val="en-GB"/>
        </w:rPr>
        <w:t>/22.</w:t>
      </w:r>
      <w:r w:rsidRPr="005705F2">
        <w:rPr>
          <w:rFonts w:ascii="Arial" w:eastAsia="Times New Roman" w:hAnsi="Arial" w:cs="Arial"/>
          <w:sz w:val="20"/>
          <w:szCs w:val="20"/>
          <w:bdr w:val="none" w:sz="0" w:space="0" w:color="auto"/>
          <w:lang w:val="en-GB"/>
        </w:rPr>
        <w:tab/>
        <w:t>Dates and Times of future meetings. .</w:t>
      </w:r>
    </w:p>
    <w:p w14:paraId="254E8B4D" w14:textId="77777777"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 w:eastAsia="Times New Roman" w:hAnsi="Arial" w:cs="Arial"/>
          <w:sz w:val="20"/>
          <w:szCs w:val="20"/>
          <w:bdr w:val="none" w:sz="0" w:space="0" w:color="auto"/>
          <w:lang w:val="en-GB" w:eastAsia="en-GB"/>
        </w:rPr>
      </w:pPr>
      <w:r w:rsidRPr="005705F2">
        <w:rPr>
          <w:rFonts w:ascii="Arial" w:eastAsia="Times New Roman" w:hAnsi="Arial" w:cs="Arial"/>
          <w:sz w:val="20"/>
          <w:szCs w:val="20"/>
          <w:bdr w:val="none" w:sz="0" w:space="0" w:color="auto"/>
          <w:lang w:val="en-GB" w:eastAsia="en-GB"/>
        </w:rPr>
        <w:t xml:space="preserve">  </w:t>
      </w:r>
      <w:r w:rsidRPr="005705F2">
        <w:rPr>
          <w:rFonts w:ascii="Arial" w:eastAsia="Times New Roman" w:hAnsi="Arial" w:cs="Arial"/>
          <w:sz w:val="20"/>
          <w:szCs w:val="20"/>
          <w:bdr w:val="none" w:sz="0" w:space="0" w:color="auto"/>
          <w:lang w:val="en-GB" w:eastAsia="en-GB"/>
        </w:rPr>
        <w:tab/>
      </w:r>
    </w:p>
    <w:p w14:paraId="4CDF478D" w14:textId="77777777" w:rsidR="007827F3"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24</w:t>
      </w:r>
      <w:r w:rsidRPr="005705F2">
        <w:rPr>
          <w:rFonts w:ascii="Arial" w:eastAsia="Times New Roman" w:hAnsi="Arial" w:cs="Arial"/>
          <w:sz w:val="20"/>
          <w:szCs w:val="20"/>
          <w:bdr w:val="none" w:sz="0" w:space="0" w:color="auto"/>
          <w:vertAlign w:val="superscript"/>
          <w:lang w:val="en-GB"/>
        </w:rPr>
        <w:t>th</w:t>
      </w:r>
      <w:r w:rsidRPr="005705F2">
        <w:rPr>
          <w:rFonts w:ascii="Arial" w:eastAsia="Times New Roman" w:hAnsi="Arial" w:cs="Arial"/>
          <w:sz w:val="20"/>
          <w:szCs w:val="20"/>
          <w:bdr w:val="none" w:sz="0" w:space="0" w:color="auto"/>
          <w:lang w:val="en-GB"/>
        </w:rPr>
        <w:t xml:space="preserve"> May 2022 APM at 7.00pm  </w:t>
      </w:r>
      <w:r w:rsidRPr="005705F2">
        <w:rPr>
          <w:rFonts w:ascii="Arial" w:eastAsia="Times New Roman" w:hAnsi="Arial" w:cs="Arial"/>
          <w:sz w:val="20"/>
          <w:szCs w:val="20"/>
          <w:bdr w:val="none" w:sz="0" w:space="0" w:color="auto"/>
          <w:lang w:val="en-GB"/>
        </w:rPr>
        <w:tab/>
      </w:r>
    </w:p>
    <w:p w14:paraId="2E183D57" w14:textId="77777777" w:rsidR="007827F3" w:rsidRDefault="007827F3"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p>
    <w:p w14:paraId="5142CE48" w14:textId="2CC8CAC9" w:rsidR="005705F2" w:rsidRPr="005705F2" w:rsidRDefault="005705F2" w:rsidP="005705F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rPr>
          <w:rFonts w:ascii="Arial" w:eastAsia="Times New Roman" w:hAnsi="Arial" w:cs="Arial"/>
          <w:sz w:val="20"/>
          <w:szCs w:val="20"/>
          <w:bdr w:val="none" w:sz="0" w:space="0" w:color="auto"/>
          <w:lang w:val="en-GB"/>
        </w:rPr>
      </w:pPr>
      <w:r w:rsidRPr="005705F2">
        <w:rPr>
          <w:rFonts w:ascii="Arial" w:eastAsia="Times New Roman" w:hAnsi="Arial" w:cs="Arial"/>
          <w:sz w:val="20"/>
          <w:szCs w:val="20"/>
          <w:bdr w:val="none" w:sz="0" w:space="0" w:color="auto"/>
          <w:lang w:val="en-GB"/>
        </w:rPr>
        <w:t>12</w:t>
      </w:r>
      <w:r w:rsidRPr="005705F2">
        <w:rPr>
          <w:rFonts w:ascii="Arial" w:eastAsia="Times New Roman" w:hAnsi="Arial" w:cs="Arial"/>
          <w:sz w:val="20"/>
          <w:szCs w:val="20"/>
          <w:bdr w:val="none" w:sz="0" w:space="0" w:color="auto"/>
          <w:vertAlign w:val="superscript"/>
          <w:lang w:val="en-GB"/>
        </w:rPr>
        <w:t>th</w:t>
      </w:r>
      <w:r w:rsidRPr="005705F2">
        <w:rPr>
          <w:rFonts w:ascii="Arial" w:eastAsia="Times New Roman" w:hAnsi="Arial" w:cs="Arial"/>
          <w:sz w:val="20"/>
          <w:szCs w:val="20"/>
          <w:bdr w:val="none" w:sz="0" w:space="0" w:color="auto"/>
          <w:lang w:val="en-GB"/>
        </w:rPr>
        <w:t xml:space="preserve"> July 2022 at 7.00pm</w:t>
      </w:r>
    </w:p>
    <w:p w14:paraId="4D26C614" w14:textId="6ECFE303" w:rsidR="00CD6B50" w:rsidRDefault="00CD6B50">
      <w:pPr>
        <w:pStyle w:val="Body"/>
        <w:tabs>
          <w:tab w:val="left" w:pos="993"/>
        </w:tabs>
        <w:rPr>
          <w:rFonts w:ascii="Arial" w:eastAsia="Arial" w:hAnsi="Arial" w:cs="Arial"/>
          <w:spacing w:val="-1"/>
          <w:sz w:val="20"/>
          <w:szCs w:val="20"/>
        </w:rPr>
      </w:pPr>
    </w:p>
    <w:p w14:paraId="5AB4495F" w14:textId="77777777" w:rsidR="00B43BA0" w:rsidRDefault="00B43BA0">
      <w:pPr>
        <w:pStyle w:val="Body"/>
        <w:tabs>
          <w:tab w:val="left" w:pos="993"/>
        </w:tabs>
        <w:rPr>
          <w:rFonts w:ascii="Arial" w:eastAsia="Arial" w:hAnsi="Arial" w:cs="Arial"/>
          <w:spacing w:val="-1"/>
          <w:sz w:val="20"/>
          <w:szCs w:val="20"/>
        </w:rPr>
      </w:pPr>
    </w:p>
    <w:p w14:paraId="453114A1" w14:textId="77777777" w:rsidR="00B43BA0" w:rsidRDefault="00B43BA0">
      <w:pPr>
        <w:rPr>
          <w:rFonts w:ascii="Arial" w:eastAsia="Arial" w:hAnsi="Arial" w:cs="Arial"/>
          <w:color w:val="000000"/>
          <w:spacing w:val="-1"/>
          <w:sz w:val="20"/>
          <w:szCs w:val="20"/>
          <w:u w:color="000000"/>
          <w:lang w:val="de-DE" w:eastAsia="en-GB"/>
          <w14:textOutline w14:w="0" w14:cap="flat" w14:cmpd="sng" w14:algn="ctr">
            <w14:noFill/>
            <w14:prstDash w14:val="solid"/>
            <w14:bevel/>
          </w14:textOutline>
        </w:rPr>
      </w:pPr>
      <w:r>
        <w:rPr>
          <w:rFonts w:ascii="Arial" w:eastAsia="Arial" w:hAnsi="Arial" w:cs="Arial"/>
          <w:spacing w:val="-1"/>
          <w:sz w:val="20"/>
          <w:szCs w:val="20"/>
        </w:rPr>
        <w:br w:type="page"/>
      </w:r>
    </w:p>
    <w:p w14:paraId="3844DEE7" w14:textId="06F1441A" w:rsidR="00B43BA0" w:rsidRDefault="00B43BA0">
      <w:pPr>
        <w:pStyle w:val="Body"/>
        <w:tabs>
          <w:tab w:val="left" w:pos="993"/>
        </w:tabs>
        <w:rPr>
          <w:rFonts w:ascii="Arial" w:eastAsia="Arial" w:hAnsi="Arial" w:cs="Arial"/>
          <w:spacing w:val="-1"/>
          <w:sz w:val="20"/>
          <w:szCs w:val="20"/>
        </w:rPr>
      </w:pPr>
      <w:r>
        <w:rPr>
          <w:rFonts w:ascii="Arial" w:eastAsia="Arial" w:hAnsi="Arial" w:cs="Arial"/>
          <w:spacing w:val="-1"/>
          <w:sz w:val="20"/>
          <w:szCs w:val="20"/>
        </w:rPr>
        <w:lastRenderedPageBreak/>
        <w:t>Appendix 1 to the minutes of Sheriffhales Parish Council held on the 10th May 2022</w:t>
      </w:r>
    </w:p>
    <w:p w14:paraId="6E49C8D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1FABF13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tbl>
      <w:tblPr>
        <w:tblW w:w="11528" w:type="dxa"/>
        <w:tblLook w:val="04A0" w:firstRow="1" w:lastRow="0" w:firstColumn="1" w:lastColumn="0" w:noHBand="0" w:noVBand="1"/>
      </w:tblPr>
      <w:tblGrid>
        <w:gridCol w:w="3151"/>
        <w:gridCol w:w="1697"/>
        <w:gridCol w:w="1488"/>
        <w:gridCol w:w="1516"/>
        <w:gridCol w:w="1278"/>
        <w:gridCol w:w="1314"/>
        <w:gridCol w:w="1278"/>
      </w:tblGrid>
      <w:tr w:rsidR="00A809F7" w:rsidRPr="00A809F7" w14:paraId="164B5392" w14:textId="77777777" w:rsidTr="00834314">
        <w:trPr>
          <w:trHeight w:val="370"/>
        </w:trPr>
        <w:tc>
          <w:tcPr>
            <w:tcW w:w="11528" w:type="dxa"/>
            <w:gridSpan w:val="7"/>
            <w:tcBorders>
              <w:top w:val="single" w:sz="8" w:space="0" w:color="auto"/>
              <w:left w:val="single" w:sz="8" w:space="0" w:color="auto"/>
              <w:bottom w:val="nil"/>
              <w:right w:val="single" w:sz="8" w:space="0" w:color="000000"/>
            </w:tcBorders>
            <w:shd w:val="clear" w:color="000000" w:fill="FFFFFF"/>
            <w:noWrap/>
            <w:vAlign w:val="bottom"/>
            <w:hideMark/>
          </w:tcPr>
          <w:p w14:paraId="2250F17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eastAsia="en-GB"/>
              </w:rPr>
            </w:pPr>
            <w:r w:rsidRPr="00A809F7">
              <w:rPr>
                <w:rFonts w:ascii="Calibri" w:eastAsia="Times New Roman" w:hAnsi="Calibri" w:cs="Calibri"/>
                <w:b/>
                <w:bCs/>
                <w:color w:val="000000"/>
                <w:sz w:val="28"/>
                <w:szCs w:val="28"/>
                <w:bdr w:val="none" w:sz="0" w:space="0" w:color="auto"/>
                <w:lang w:val="en-GB"/>
              </w:rPr>
              <w:t>SHERIFFHALES PARISH COUNCIL</w:t>
            </w:r>
          </w:p>
        </w:tc>
      </w:tr>
      <w:tr w:rsidR="00A809F7" w:rsidRPr="00A809F7" w14:paraId="23F97E48" w14:textId="77777777" w:rsidTr="00834314">
        <w:trPr>
          <w:trHeight w:val="370"/>
        </w:trPr>
        <w:tc>
          <w:tcPr>
            <w:tcW w:w="11528" w:type="dxa"/>
            <w:gridSpan w:val="7"/>
            <w:tcBorders>
              <w:top w:val="nil"/>
              <w:left w:val="single" w:sz="8" w:space="0" w:color="auto"/>
              <w:bottom w:val="nil"/>
              <w:right w:val="single" w:sz="8" w:space="0" w:color="000000"/>
            </w:tcBorders>
            <w:shd w:val="clear" w:color="000000" w:fill="FFFFFF"/>
            <w:noWrap/>
            <w:vAlign w:val="bottom"/>
            <w:hideMark/>
          </w:tcPr>
          <w:p w14:paraId="62D1C1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BANK RECONCILIATION</w:t>
            </w:r>
          </w:p>
        </w:tc>
      </w:tr>
      <w:tr w:rsidR="00A809F7" w:rsidRPr="00A809F7" w14:paraId="2E7F940E" w14:textId="77777777" w:rsidTr="00834314">
        <w:trPr>
          <w:trHeight w:val="370"/>
        </w:trPr>
        <w:tc>
          <w:tcPr>
            <w:tcW w:w="3076" w:type="dxa"/>
            <w:tcBorders>
              <w:top w:val="nil"/>
              <w:left w:val="single" w:sz="8" w:space="0" w:color="auto"/>
              <w:bottom w:val="nil"/>
              <w:right w:val="nil"/>
            </w:tcBorders>
            <w:shd w:val="clear" w:color="000000" w:fill="FFFFFF"/>
            <w:noWrap/>
            <w:vAlign w:val="bottom"/>
            <w:hideMark/>
          </w:tcPr>
          <w:p w14:paraId="356E52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646A156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54C3CEF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2021/22</w:t>
            </w:r>
          </w:p>
        </w:tc>
        <w:tc>
          <w:tcPr>
            <w:tcW w:w="1480" w:type="dxa"/>
            <w:tcBorders>
              <w:top w:val="nil"/>
              <w:left w:val="nil"/>
              <w:bottom w:val="nil"/>
              <w:right w:val="nil"/>
            </w:tcBorders>
            <w:shd w:val="clear" w:color="000000" w:fill="FFFFFF"/>
            <w:noWrap/>
            <w:vAlign w:val="bottom"/>
            <w:hideMark/>
          </w:tcPr>
          <w:p w14:paraId="76E866B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4CB9A47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08E8552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274" w:type="dxa"/>
            <w:tcBorders>
              <w:top w:val="nil"/>
              <w:left w:val="nil"/>
              <w:bottom w:val="nil"/>
              <w:right w:val="single" w:sz="8" w:space="0" w:color="auto"/>
            </w:tcBorders>
            <w:shd w:val="clear" w:color="000000" w:fill="FFFFFF"/>
            <w:noWrap/>
            <w:vAlign w:val="bottom"/>
            <w:hideMark/>
          </w:tcPr>
          <w:p w14:paraId="5417C22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r>
      <w:tr w:rsidR="00A809F7" w:rsidRPr="00A809F7" w14:paraId="24F3F698" w14:textId="77777777" w:rsidTr="00834314">
        <w:trPr>
          <w:trHeight w:val="370"/>
        </w:trPr>
        <w:tc>
          <w:tcPr>
            <w:tcW w:w="3076" w:type="dxa"/>
            <w:tcBorders>
              <w:top w:val="nil"/>
              <w:left w:val="single" w:sz="8" w:space="0" w:color="auto"/>
              <w:bottom w:val="nil"/>
              <w:right w:val="nil"/>
            </w:tcBorders>
            <w:shd w:val="clear" w:color="000000" w:fill="FFFFFF"/>
            <w:noWrap/>
            <w:vAlign w:val="bottom"/>
            <w:hideMark/>
          </w:tcPr>
          <w:p w14:paraId="6F5FA0A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42A3BA2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1E2A4C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57C5C9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59DE8E7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4A0D0B6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2"/>
                <w:szCs w:val="22"/>
                <w:bdr w:val="none" w:sz="0" w:space="0" w:color="auto"/>
                <w:lang w:val="en-GB"/>
              </w:rPr>
            </w:pPr>
            <w:r w:rsidRPr="00A809F7">
              <w:rPr>
                <w:rFonts w:ascii="Calibri" w:eastAsia="Times New Roman" w:hAnsi="Calibri" w:cs="Calibri"/>
                <w:b/>
                <w:bCs/>
                <w:sz w:val="22"/>
                <w:szCs w:val="22"/>
                <w:bdr w:val="none" w:sz="0" w:space="0" w:color="auto"/>
                <w:lang w:val="en-GB"/>
              </w:rPr>
              <w:t xml:space="preserve">Date </w:t>
            </w:r>
          </w:p>
        </w:tc>
        <w:tc>
          <w:tcPr>
            <w:tcW w:w="1274" w:type="dxa"/>
            <w:tcBorders>
              <w:top w:val="nil"/>
              <w:left w:val="nil"/>
              <w:bottom w:val="nil"/>
              <w:right w:val="single" w:sz="8" w:space="0" w:color="auto"/>
            </w:tcBorders>
            <w:shd w:val="clear" w:color="000000" w:fill="FFFFFF"/>
            <w:noWrap/>
            <w:vAlign w:val="bottom"/>
            <w:hideMark/>
          </w:tcPr>
          <w:p w14:paraId="717B5EE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31/03/2021</w:t>
            </w:r>
          </w:p>
        </w:tc>
      </w:tr>
      <w:tr w:rsidR="00A809F7" w:rsidRPr="00A809F7" w14:paraId="15D9048E"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3E47EDA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6875D21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0B0AEC0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3D0D3FD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4057655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73D7779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single" w:sz="8" w:space="0" w:color="auto"/>
            </w:tcBorders>
            <w:shd w:val="clear" w:color="000000" w:fill="FFFFFF"/>
            <w:noWrap/>
            <w:vAlign w:val="bottom"/>
            <w:hideMark/>
          </w:tcPr>
          <w:p w14:paraId="2C13FC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47CB6E2D"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419073A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Accounts</w:t>
            </w:r>
          </w:p>
        </w:tc>
        <w:tc>
          <w:tcPr>
            <w:tcW w:w="1657" w:type="dxa"/>
            <w:tcBorders>
              <w:top w:val="nil"/>
              <w:left w:val="nil"/>
              <w:bottom w:val="nil"/>
              <w:right w:val="nil"/>
            </w:tcBorders>
            <w:shd w:val="clear" w:color="000000" w:fill="FFFFFF"/>
            <w:noWrap/>
            <w:vAlign w:val="bottom"/>
            <w:hideMark/>
          </w:tcPr>
          <w:p w14:paraId="5DB0E29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65F1CBC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0823034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w:t>
            </w:r>
          </w:p>
        </w:tc>
        <w:tc>
          <w:tcPr>
            <w:tcW w:w="1274" w:type="dxa"/>
            <w:tcBorders>
              <w:top w:val="nil"/>
              <w:left w:val="nil"/>
              <w:bottom w:val="nil"/>
              <w:right w:val="nil"/>
            </w:tcBorders>
            <w:shd w:val="clear" w:color="000000" w:fill="FFFFFF"/>
            <w:noWrap/>
            <w:vAlign w:val="bottom"/>
            <w:hideMark/>
          </w:tcPr>
          <w:p w14:paraId="4241BC4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6EE078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w:t>
            </w:r>
          </w:p>
        </w:tc>
        <w:tc>
          <w:tcPr>
            <w:tcW w:w="1274" w:type="dxa"/>
            <w:tcBorders>
              <w:top w:val="nil"/>
              <w:left w:val="nil"/>
              <w:bottom w:val="nil"/>
              <w:right w:val="single" w:sz="8" w:space="0" w:color="auto"/>
            </w:tcBorders>
            <w:shd w:val="clear" w:color="000000" w:fill="FFFFFF"/>
            <w:noWrap/>
            <w:vAlign w:val="bottom"/>
            <w:hideMark/>
          </w:tcPr>
          <w:p w14:paraId="346CAA3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6F0F0D1E"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624E9EE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Opening Balance Treasurer as at 01/04/21</w:t>
            </w:r>
          </w:p>
        </w:tc>
        <w:tc>
          <w:tcPr>
            <w:tcW w:w="1453" w:type="dxa"/>
            <w:tcBorders>
              <w:top w:val="nil"/>
              <w:left w:val="nil"/>
              <w:bottom w:val="nil"/>
              <w:right w:val="nil"/>
            </w:tcBorders>
            <w:shd w:val="clear" w:color="000000" w:fill="FFFFFF"/>
            <w:noWrap/>
            <w:vAlign w:val="bottom"/>
            <w:hideMark/>
          </w:tcPr>
          <w:p w14:paraId="7D329C4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19A1DE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71D55FC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auto" w:fill="auto"/>
            <w:noWrap/>
            <w:vAlign w:val="bottom"/>
            <w:hideMark/>
          </w:tcPr>
          <w:p w14:paraId="21C74F2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38,279.99 </w:t>
            </w:r>
          </w:p>
        </w:tc>
        <w:tc>
          <w:tcPr>
            <w:tcW w:w="1274" w:type="dxa"/>
            <w:tcBorders>
              <w:top w:val="nil"/>
              <w:left w:val="nil"/>
              <w:bottom w:val="nil"/>
              <w:right w:val="single" w:sz="8" w:space="0" w:color="auto"/>
            </w:tcBorders>
            <w:shd w:val="clear" w:color="000000" w:fill="FFFFFF"/>
            <w:noWrap/>
            <w:vAlign w:val="bottom"/>
            <w:hideMark/>
          </w:tcPr>
          <w:p w14:paraId="76351FB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D116161"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2F771D2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Business account</w:t>
            </w:r>
          </w:p>
        </w:tc>
        <w:tc>
          <w:tcPr>
            <w:tcW w:w="1657" w:type="dxa"/>
            <w:tcBorders>
              <w:top w:val="nil"/>
              <w:left w:val="nil"/>
              <w:bottom w:val="nil"/>
              <w:right w:val="nil"/>
            </w:tcBorders>
            <w:shd w:val="clear" w:color="000000" w:fill="FFFFFF"/>
            <w:noWrap/>
            <w:vAlign w:val="bottom"/>
            <w:hideMark/>
          </w:tcPr>
          <w:p w14:paraId="07A53DC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693EC28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27B9450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0999054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auto" w:fill="auto"/>
            <w:noWrap/>
            <w:vAlign w:val="bottom"/>
            <w:hideMark/>
          </w:tcPr>
          <w:p w14:paraId="4E6CBE2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3,546.24 </w:t>
            </w:r>
          </w:p>
        </w:tc>
        <w:tc>
          <w:tcPr>
            <w:tcW w:w="1274" w:type="dxa"/>
            <w:tcBorders>
              <w:top w:val="nil"/>
              <w:left w:val="nil"/>
              <w:bottom w:val="nil"/>
              <w:right w:val="single" w:sz="8" w:space="0" w:color="auto"/>
            </w:tcBorders>
            <w:shd w:val="clear" w:color="000000" w:fill="FFFFFF"/>
            <w:noWrap/>
            <w:vAlign w:val="bottom"/>
            <w:hideMark/>
          </w:tcPr>
          <w:p w14:paraId="3CC6AE1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1BB6D31"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0ED1827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Unpresented cheques</w:t>
            </w:r>
          </w:p>
        </w:tc>
        <w:tc>
          <w:tcPr>
            <w:tcW w:w="1453" w:type="dxa"/>
            <w:tcBorders>
              <w:top w:val="nil"/>
              <w:left w:val="nil"/>
              <w:bottom w:val="nil"/>
              <w:right w:val="nil"/>
            </w:tcBorders>
            <w:shd w:val="clear" w:color="000000" w:fill="FFFFFF"/>
            <w:noWrap/>
            <w:vAlign w:val="bottom"/>
            <w:hideMark/>
          </w:tcPr>
          <w:p w14:paraId="1687840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67E09DC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2F113BE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4333BC4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1,361.96 </w:t>
            </w:r>
          </w:p>
        </w:tc>
        <w:tc>
          <w:tcPr>
            <w:tcW w:w="1274" w:type="dxa"/>
            <w:tcBorders>
              <w:top w:val="nil"/>
              <w:left w:val="nil"/>
              <w:bottom w:val="nil"/>
              <w:right w:val="single" w:sz="8" w:space="0" w:color="auto"/>
            </w:tcBorders>
            <w:shd w:val="clear" w:color="000000" w:fill="FFFFFF"/>
            <w:noWrap/>
            <w:vAlign w:val="bottom"/>
            <w:hideMark/>
          </w:tcPr>
          <w:p w14:paraId="32CA9B7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16059455"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2E58AA6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1A8EBED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713CDEA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4736999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14AFFA1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3E195CC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w:t>
            </w:r>
          </w:p>
        </w:tc>
        <w:tc>
          <w:tcPr>
            <w:tcW w:w="1274" w:type="dxa"/>
            <w:tcBorders>
              <w:top w:val="nil"/>
              <w:left w:val="nil"/>
              <w:bottom w:val="nil"/>
              <w:right w:val="single" w:sz="8" w:space="0" w:color="auto"/>
            </w:tcBorders>
            <w:shd w:val="clear" w:color="000000" w:fill="FFFFFF"/>
            <w:noWrap/>
            <w:vAlign w:val="bottom"/>
            <w:hideMark/>
          </w:tcPr>
          <w:p w14:paraId="6E0A23A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3CF4C62" w14:textId="77777777" w:rsidTr="00834314">
        <w:trPr>
          <w:trHeight w:val="300"/>
        </w:trPr>
        <w:tc>
          <w:tcPr>
            <w:tcW w:w="3076" w:type="dxa"/>
            <w:tcBorders>
              <w:top w:val="nil"/>
              <w:left w:val="single" w:sz="8" w:space="0" w:color="auto"/>
              <w:bottom w:val="nil"/>
              <w:right w:val="nil"/>
            </w:tcBorders>
            <w:shd w:val="clear" w:color="000000" w:fill="FFFFFF"/>
            <w:noWrap/>
            <w:vAlign w:val="bottom"/>
            <w:hideMark/>
          </w:tcPr>
          <w:p w14:paraId="6F1847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1171B82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52B213E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14B30C3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33E87EC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single" w:sz="4" w:space="0" w:color="auto"/>
              <w:left w:val="nil"/>
              <w:bottom w:val="double" w:sz="6" w:space="0" w:color="auto"/>
              <w:right w:val="nil"/>
            </w:tcBorders>
            <w:shd w:val="clear" w:color="000000" w:fill="FFFFFF"/>
            <w:noWrap/>
            <w:vAlign w:val="bottom"/>
            <w:hideMark/>
          </w:tcPr>
          <w:p w14:paraId="7953BE1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40,464.27 </w:t>
            </w:r>
          </w:p>
        </w:tc>
        <w:tc>
          <w:tcPr>
            <w:tcW w:w="1274" w:type="dxa"/>
            <w:tcBorders>
              <w:top w:val="nil"/>
              <w:left w:val="nil"/>
              <w:bottom w:val="nil"/>
              <w:right w:val="single" w:sz="8" w:space="0" w:color="auto"/>
            </w:tcBorders>
            <w:shd w:val="clear" w:color="000000" w:fill="FFFFFF"/>
            <w:noWrap/>
            <w:vAlign w:val="bottom"/>
            <w:hideMark/>
          </w:tcPr>
          <w:p w14:paraId="1CAFEAC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7C2CCCD1" w14:textId="77777777" w:rsidTr="00834314">
        <w:trPr>
          <w:trHeight w:val="300"/>
        </w:trPr>
        <w:tc>
          <w:tcPr>
            <w:tcW w:w="3076" w:type="dxa"/>
            <w:tcBorders>
              <w:top w:val="nil"/>
              <w:left w:val="single" w:sz="8" w:space="0" w:color="auto"/>
              <w:bottom w:val="nil"/>
              <w:right w:val="nil"/>
            </w:tcBorders>
            <w:shd w:val="clear" w:color="000000" w:fill="FFFFFF"/>
            <w:noWrap/>
            <w:vAlign w:val="bottom"/>
            <w:hideMark/>
          </w:tcPr>
          <w:p w14:paraId="62B20EE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Receipts 2021/22</w:t>
            </w:r>
          </w:p>
        </w:tc>
        <w:tc>
          <w:tcPr>
            <w:tcW w:w="1657" w:type="dxa"/>
            <w:tcBorders>
              <w:top w:val="nil"/>
              <w:left w:val="nil"/>
              <w:bottom w:val="nil"/>
              <w:right w:val="nil"/>
            </w:tcBorders>
            <w:shd w:val="clear" w:color="000000" w:fill="FFFFFF"/>
            <w:noWrap/>
            <w:vAlign w:val="bottom"/>
            <w:hideMark/>
          </w:tcPr>
          <w:p w14:paraId="63F1F8A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54DCDE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3850F1C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18,394.70 </w:t>
            </w:r>
          </w:p>
        </w:tc>
        <w:tc>
          <w:tcPr>
            <w:tcW w:w="1274" w:type="dxa"/>
            <w:tcBorders>
              <w:top w:val="nil"/>
              <w:left w:val="nil"/>
              <w:bottom w:val="nil"/>
              <w:right w:val="nil"/>
            </w:tcBorders>
            <w:shd w:val="clear" w:color="000000" w:fill="FFFFFF"/>
            <w:noWrap/>
            <w:vAlign w:val="bottom"/>
            <w:hideMark/>
          </w:tcPr>
          <w:p w14:paraId="14581CE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1358EFC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single" w:sz="8" w:space="0" w:color="auto"/>
            </w:tcBorders>
            <w:shd w:val="clear" w:color="000000" w:fill="FFFFFF"/>
            <w:noWrap/>
            <w:vAlign w:val="bottom"/>
            <w:hideMark/>
          </w:tcPr>
          <w:p w14:paraId="55F391C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036C7249"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5DBA775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Payments 2021/22</w:t>
            </w:r>
          </w:p>
        </w:tc>
        <w:tc>
          <w:tcPr>
            <w:tcW w:w="1453" w:type="dxa"/>
            <w:tcBorders>
              <w:top w:val="nil"/>
              <w:left w:val="nil"/>
              <w:bottom w:val="nil"/>
              <w:right w:val="nil"/>
            </w:tcBorders>
            <w:shd w:val="clear" w:color="000000" w:fill="FFFFFF"/>
            <w:noWrap/>
            <w:vAlign w:val="bottom"/>
            <w:hideMark/>
          </w:tcPr>
          <w:p w14:paraId="558149E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single" w:sz="4" w:space="0" w:color="auto"/>
              <w:right w:val="nil"/>
            </w:tcBorders>
            <w:shd w:val="clear" w:color="000000" w:fill="FFFFFF"/>
            <w:noWrap/>
            <w:vAlign w:val="bottom"/>
            <w:hideMark/>
          </w:tcPr>
          <w:p w14:paraId="5BFD021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23,071.58 </w:t>
            </w:r>
          </w:p>
        </w:tc>
        <w:tc>
          <w:tcPr>
            <w:tcW w:w="1274" w:type="dxa"/>
            <w:tcBorders>
              <w:top w:val="nil"/>
              <w:left w:val="nil"/>
              <w:bottom w:val="nil"/>
              <w:right w:val="nil"/>
            </w:tcBorders>
            <w:shd w:val="clear" w:color="000000" w:fill="FFFFFF"/>
            <w:noWrap/>
            <w:vAlign w:val="bottom"/>
            <w:hideMark/>
          </w:tcPr>
          <w:p w14:paraId="144586F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4A57996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single" w:sz="8" w:space="0" w:color="auto"/>
            </w:tcBorders>
            <w:shd w:val="clear" w:color="000000" w:fill="FFFFFF"/>
            <w:noWrap/>
            <w:vAlign w:val="bottom"/>
            <w:hideMark/>
          </w:tcPr>
          <w:p w14:paraId="1DA5F9C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04D271DC"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7268FAF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4070A22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3C09BCD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5C9F261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274" w:type="dxa"/>
            <w:tcBorders>
              <w:top w:val="nil"/>
              <w:left w:val="nil"/>
              <w:bottom w:val="nil"/>
              <w:right w:val="nil"/>
            </w:tcBorders>
            <w:shd w:val="clear" w:color="000000" w:fill="FFFFFF"/>
            <w:noWrap/>
            <w:vAlign w:val="bottom"/>
            <w:hideMark/>
          </w:tcPr>
          <w:p w14:paraId="6084A52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single" w:sz="4" w:space="0" w:color="auto"/>
              <w:right w:val="nil"/>
            </w:tcBorders>
            <w:shd w:val="clear" w:color="000000" w:fill="FFFFFF"/>
            <w:noWrap/>
            <w:vAlign w:val="bottom"/>
            <w:hideMark/>
          </w:tcPr>
          <w:p w14:paraId="5BC0CBD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4,676.88 </w:t>
            </w:r>
          </w:p>
        </w:tc>
        <w:tc>
          <w:tcPr>
            <w:tcW w:w="1274" w:type="dxa"/>
            <w:tcBorders>
              <w:top w:val="nil"/>
              <w:left w:val="nil"/>
              <w:bottom w:val="nil"/>
              <w:right w:val="single" w:sz="8" w:space="0" w:color="auto"/>
            </w:tcBorders>
            <w:shd w:val="clear" w:color="000000" w:fill="FFFFFF"/>
            <w:noWrap/>
            <w:vAlign w:val="bottom"/>
            <w:hideMark/>
          </w:tcPr>
          <w:p w14:paraId="0E58EEE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732AD2D6" w14:textId="77777777" w:rsidTr="00834314">
        <w:trPr>
          <w:trHeight w:val="320"/>
        </w:trPr>
        <w:tc>
          <w:tcPr>
            <w:tcW w:w="3076" w:type="dxa"/>
            <w:tcBorders>
              <w:top w:val="nil"/>
              <w:left w:val="single" w:sz="8" w:space="0" w:color="auto"/>
              <w:bottom w:val="nil"/>
              <w:right w:val="nil"/>
            </w:tcBorders>
            <w:shd w:val="clear" w:color="000000" w:fill="FFFFFF"/>
            <w:noWrap/>
            <w:vAlign w:val="bottom"/>
            <w:hideMark/>
          </w:tcPr>
          <w:p w14:paraId="1866B92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37D9B16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3578C5D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754BA79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726A4DA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7332309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u w:val="single"/>
                <w:bdr w:val="none" w:sz="0" w:space="0" w:color="auto"/>
                <w:lang w:val="en-GB"/>
              </w:rPr>
            </w:pPr>
            <w:r w:rsidRPr="00A809F7">
              <w:rPr>
                <w:rFonts w:ascii="Calibri" w:eastAsia="Times New Roman" w:hAnsi="Calibri" w:cs="Calibri"/>
                <w:b/>
                <w:bCs/>
                <w:color w:val="000000"/>
                <w:sz w:val="22"/>
                <w:szCs w:val="22"/>
                <w:u w:val="single"/>
                <w:bdr w:val="none" w:sz="0" w:space="0" w:color="auto"/>
                <w:lang w:val="en-GB"/>
              </w:rPr>
              <w:t xml:space="preserve">    35,787.39 </w:t>
            </w:r>
          </w:p>
        </w:tc>
        <w:tc>
          <w:tcPr>
            <w:tcW w:w="1274" w:type="dxa"/>
            <w:tcBorders>
              <w:top w:val="nil"/>
              <w:left w:val="nil"/>
              <w:bottom w:val="nil"/>
              <w:right w:val="single" w:sz="8" w:space="0" w:color="auto"/>
            </w:tcBorders>
            <w:shd w:val="clear" w:color="000000" w:fill="FFFFFF"/>
            <w:noWrap/>
            <w:vAlign w:val="bottom"/>
            <w:hideMark/>
          </w:tcPr>
          <w:p w14:paraId="677E4BB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E2E81BD"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4CE7608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57" w:type="dxa"/>
            <w:tcBorders>
              <w:top w:val="nil"/>
              <w:left w:val="nil"/>
              <w:bottom w:val="nil"/>
              <w:right w:val="nil"/>
            </w:tcBorders>
            <w:shd w:val="clear" w:color="000000" w:fill="FFFFFF"/>
            <w:noWrap/>
            <w:vAlign w:val="bottom"/>
            <w:hideMark/>
          </w:tcPr>
          <w:p w14:paraId="636E7CB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20B2A33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002C33B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3AC80EC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27EBBD5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single" w:sz="8" w:space="0" w:color="auto"/>
            </w:tcBorders>
            <w:shd w:val="clear" w:color="000000" w:fill="FFFFFF"/>
            <w:noWrap/>
            <w:vAlign w:val="bottom"/>
            <w:hideMark/>
          </w:tcPr>
          <w:p w14:paraId="19CB7AB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792F8A1B"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4933F44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Treasurers Account</w:t>
            </w:r>
          </w:p>
        </w:tc>
        <w:tc>
          <w:tcPr>
            <w:tcW w:w="1453" w:type="dxa"/>
            <w:tcBorders>
              <w:top w:val="nil"/>
              <w:left w:val="nil"/>
              <w:bottom w:val="nil"/>
              <w:right w:val="nil"/>
            </w:tcBorders>
            <w:shd w:val="clear" w:color="auto" w:fill="auto"/>
            <w:noWrap/>
            <w:vAlign w:val="bottom"/>
            <w:hideMark/>
          </w:tcPr>
          <w:p w14:paraId="692FC9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480" w:type="dxa"/>
            <w:tcBorders>
              <w:top w:val="nil"/>
              <w:left w:val="nil"/>
              <w:bottom w:val="nil"/>
              <w:right w:val="nil"/>
            </w:tcBorders>
            <w:shd w:val="clear" w:color="auto" w:fill="auto"/>
            <w:noWrap/>
            <w:vAlign w:val="bottom"/>
            <w:hideMark/>
          </w:tcPr>
          <w:p w14:paraId="695C735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p>
        </w:tc>
        <w:tc>
          <w:tcPr>
            <w:tcW w:w="1274" w:type="dxa"/>
            <w:tcBorders>
              <w:top w:val="nil"/>
              <w:left w:val="nil"/>
              <w:bottom w:val="nil"/>
              <w:right w:val="nil"/>
            </w:tcBorders>
            <w:shd w:val="clear" w:color="auto" w:fill="auto"/>
            <w:noWrap/>
            <w:vAlign w:val="bottom"/>
            <w:hideMark/>
          </w:tcPr>
          <w:p w14:paraId="1AC0C1B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6FD47A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32,240.82 </w:t>
            </w:r>
          </w:p>
        </w:tc>
        <w:tc>
          <w:tcPr>
            <w:tcW w:w="1274" w:type="dxa"/>
            <w:tcBorders>
              <w:top w:val="nil"/>
              <w:left w:val="nil"/>
              <w:bottom w:val="nil"/>
              <w:right w:val="single" w:sz="8" w:space="0" w:color="auto"/>
            </w:tcBorders>
            <w:shd w:val="clear" w:color="000000" w:fill="FFFFFF"/>
            <w:noWrap/>
            <w:vAlign w:val="bottom"/>
            <w:hideMark/>
          </w:tcPr>
          <w:p w14:paraId="4576C9F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6807F65E" w14:textId="77777777" w:rsidTr="00834314">
        <w:trPr>
          <w:trHeight w:val="290"/>
        </w:trPr>
        <w:tc>
          <w:tcPr>
            <w:tcW w:w="3076" w:type="dxa"/>
            <w:tcBorders>
              <w:top w:val="nil"/>
              <w:left w:val="single" w:sz="8" w:space="0" w:color="auto"/>
              <w:bottom w:val="nil"/>
              <w:right w:val="nil"/>
            </w:tcBorders>
            <w:shd w:val="clear" w:color="000000" w:fill="FFFFFF"/>
            <w:noWrap/>
            <w:vAlign w:val="bottom"/>
            <w:hideMark/>
          </w:tcPr>
          <w:p w14:paraId="2FD22B8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Business Account</w:t>
            </w:r>
          </w:p>
        </w:tc>
        <w:tc>
          <w:tcPr>
            <w:tcW w:w="1657" w:type="dxa"/>
            <w:tcBorders>
              <w:top w:val="nil"/>
              <w:left w:val="nil"/>
              <w:bottom w:val="nil"/>
              <w:right w:val="nil"/>
            </w:tcBorders>
            <w:shd w:val="clear" w:color="000000" w:fill="FFFFFF"/>
            <w:noWrap/>
            <w:vAlign w:val="bottom"/>
            <w:hideMark/>
          </w:tcPr>
          <w:p w14:paraId="2CDD1F2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53" w:type="dxa"/>
            <w:tcBorders>
              <w:top w:val="nil"/>
              <w:left w:val="nil"/>
              <w:bottom w:val="nil"/>
              <w:right w:val="nil"/>
            </w:tcBorders>
            <w:shd w:val="clear" w:color="auto" w:fill="auto"/>
            <w:noWrap/>
            <w:vAlign w:val="bottom"/>
            <w:hideMark/>
          </w:tcPr>
          <w:p w14:paraId="3A01FD9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480" w:type="dxa"/>
            <w:tcBorders>
              <w:top w:val="nil"/>
              <w:left w:val="nil"/>
              <w:bottom w:val="nil"/>
              <w:right w:val="nil"/>
            </w:tcBorders>
            <w:shd w:val="clear" w:color="auto" w:fill="auto"/>
            <w:noWrap/>
            <w:vAlign w:val="bottom"/>
            <w:hideMark/>
          </w:tcPr>
          <w:p w14:paraId="7969F6B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p>
        </w:tc>
        <w:tc>
          <w:tcPr>
            <w:tcW w:w="1274" w:type="dxa"/>
            <w:tcBorders>
              <w:top w:val="nil"/>
              <w:left w:val="nil"/>
              <w:bottom w:val="nil"/>
              <w:right w:val="nil"/>
            </w:tcBorders>
            <w:shd w:val="clear" w:color="auto" w:fill="auto"/>
            <w:noWrap/>
            <w:vAlign w:val="bottom"/>
            <w:hideMark/>
          </w:tcPr>
          <w:p w14:paraId="712BF15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3DD7D09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3,546.57 </w:t>
            </w:r>
          </w:p>
        </w:tc>
        <w:tc>
          <w:tcPr>
            <w:tcW w:w="1274" w:type="dxa"/>
            <w:tcBorders>
              <w:top w:val="nil"/>
              <w:left w:val="nil"/>
              <w:bottom w:val="nil"/>
              <w:right w:val="single" w:sz="8" w:space="0" w:color="auto"/>
            </w:tcBorders>
            <w:shd w:val="clear" w:color="000000" w:fill="FFFFFF"/>
            <w:noWrap/>
            <w:vAlign w:val="bottom"/>
            <w:hideMark/>
          </w:tcPr>
          <w:p w14:paraId="1B6AB75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EB7DC91"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148360B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Unpresented cheques</w:t>
            </w:r>
          </w:p>
        </w:tc>
        <w:tc>
          <w:tcPr>
            <w:tcW w:w="1453" w:type="dxa"/>
            <w:tcBorders>
              <w:top w:val="nil"/>
              <w:left w:val="nil"/>
              <w:bottom w:val="nil"/>
              <w:right w:val="nil"/>
            </w:tcBorders>
            <w:shd w:val="clear" w:color="000000" w:fill="FFFFFF"/>
            <w:noWrap/>
            <w:vAlign w:val="bottom"/>
            <w:hideMark/>
          </w:tcPr>
          <w:p w14:paraId="0F22544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3306FA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2DB8BC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231A178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w:t>
            </w:r>
          </w:p>
        </w:tc>
        <w:tc>
          <w:tcPr>
            <w:tcW w:w="1274" w:type="dxa"/>
            <w:tcBorders>
              <w:top w:val="nil"/>
              <w:left w:val="nil"/>
              <w:bottom w:val="nil"/>
              <w:right w:val="single" w:sz="8" w:space="0" w:color="auto"/>
            </w:tcBorders>
            <w:shd w:val="clear" w:color="000000" w:fill="FFFFFF"/>
            <w:noWrap/>
            <w:vAlign w:val="bottom"/>
            <w:hideMark/>
          </w:tcPr>
          <w:p w14:paraId="3B044AD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33341E40" w14:textId="77777777" w:rsidTr="00834314">
        <w:trPr>
          <w:trHeight w:val="290"/>
        </w:trPr>
        <w:tc>
          <w:tcPr>
            <w:tcW w:w="4733" w:type="dxa"/>
            <w:gridSpan w:val="2"/>
            <w:tcBorders>
              <w:top w:val="nil"/>
              <w:left w:val="single" w:sz="8" w:space="0" w:color="auto"/>
              <w:bottom w:val="nil"/>
              <w:right w:val="nil"/>
            </w:tcBorders>
            <w:shd w:val="clear" w:color="000000" w:fill="FFFFFF"/>
            <w:noWrap/>
            <w:vAlign w:val="bottom"/>
            <w:hideMark/>
          </w:tcPr>
          <w:p w14:paraId="5E9584E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u w:val="single"/>
                <w:bdr w:val="none" w:sz="0" w:space="0" w:color="auto"/>
                <w:lang w:val="en-GB"/>
              </w:rPr>
            </w:pPr>
            <w:r w:rsidRPr="00A809F7">
              <w:rPr>
                <w:rFonts w:ascii="Calibri" w:eastAsia="Times New Roman" w:hAnsi="Calibri" w:cs="Calibri"/>
                <w:color w:val="000000"/>
                <w:sz w:val="22"/>
                <w:szCs w:val="22"/>
                <w:u w:val="single"/>
                <w:bdr w:val="none" w:sz="0" w:space="0" w:color="auto"/>
                <w:lang w:val="en-GB"/>
              </w:rPr>
              <w:t>Unpresented receipts</w:t>
            </w:r>
          </w:p>
        </w:tc>
        <w:tc>
          <w:tcPr>
            <w:tcW w:w="1453" w:type="dxa"/>
            <w:tcBorders>
              <w:top w:val="nil"/>
              <w:left w:val="nil"/>
              <w:bottom w:val="nil"/>
              <w:right w:val="nil"/>
            </w:tcBorders>
            <w:shd w:val="clear" w:color="000000" w:fill="FFFFFF"/>
            <w:noWrap/>
            <w:vAlign w:val="bottom"/>
            <w:hideMark/>
          </w:tcPr>
          <w:p w14:paraId="2919B1F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59CE501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5AE25A2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14" w:type="dxa"/>
            <w:tcBorders>
              <w:top w:val="nil"/>
              <w:left w:val="nil"/>
              <w:bottom w:val="nil"/>
              <w:right w:val="nil"/>
            </w:tcBorders>
            <w:shd w:val="clear" w:color="000000" w:fill="FFFFFF"/>
            <w:noWrap/>
            <w:vAlign w:val="bottom"/>
            <w:hideMark/>
          </w:tcPr>
          <w:p w14:paraId="38A8F9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w:t>
            </w:r>
          </w:p>
        </w:tc>
        <w:tc>
          <w:tcPr>
            <w:tcW w:w="1274" w:type="dxa"/>
            <w:tcBorders>
              <w:top w:val="nil"/>
              <w:left w:val="nil"/>
              <w:bottom w:val="nil"/>
              <w:right w:val="single" w:sz="8" w:space="0" w:color="auto"/>
            </w:tcBorders>
            <w:shd w:val="clear" w:color="000000" w:fill="FFFFFF"/>
            <w:noWrap/>
            <w:vAlign w:val="bottom"/>
            <w:hideMark/>
          </w:tcPr>
          <w:p w14:paraId="456E4AB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0F3549B9" w14:textId="77777777" w:rsidTr="00834314">
        <w:trPr>
          <w:trHeight w:val="300"/>
        </w:trPr>
        <w:tc>
          <w:tcPr>
            <w:tcW w:w="3076" w:type="dxa"/>
            <w:tcBorders>
              <w:top w:val="nil"/>
              <w:left w:val="single" w:sz="8" w:space="0" w:color="auto"/>
              <w:bottom w:val="nil"/>
              <w:right w:val="nil"/>
            </w:tcBorders>
            <w:shd w:val="clear" w:color="000000" w:fill="FFFFFF"/>
            <w:noWrap/>
            <w:vAlign w:val="bottom"/>
            <w:hideMark/>
          </w:tcPr>
          <w:p w14:paraId="71794EB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657" w:type="dxa"/>
            <w:tcBorders>
              <w:top w:val="nil"/>
              <w:left w:val="nil"/>
              <w:bottom w:val="nil"/>
              <w:right w:val="nil"/>
            </w:tcBorders>
            <w:shd w:val="clear" w:color="000000" w:fill="FFFFFF"/>
            <w:noWrap/>
            <w:vAlign w:val="bottom"/>
            <w:hideMark/>
          </w:tcPr>
          <w:p w14:paraId="55CCED8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453" w:type="dxa"/>
            <w:tcBorders>
              <w:top w:val="nil"/>
              <w:left w:val="nil"/>
              <w:bottom w:val="nil"/>
              <w:right w:val="nil"/>
            </w:tcBorders>
            <w:shd w:val="clear" w:color="000000" w:fill="FFFFFF"/>
            <w:noWrap/>
            <w:vAlign w:val="bottom"/>
            <w:hideMark/>
          </w:tcPr>
          <w:p w14:paraId="31C0955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480" w:type="dxa"/>
            <w:tcBorders>
              <w:top w:val="nil"/>
              <w:left w:val="nil"/>
              <w:bottom w:val="nil"/>
              <w:right w:val="nil"/>
            </w:tcBorders>
            <w:shd w:val="clear" w:color="000000" w:fill="FFFFFF"/>
            <w:noWrap/>
            <w:vAlign w:val="bottom"/>
            <w:hideMark/>
          </w:tcPr>
          <w:p w14:paraId="442D901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274" w:type="dxa"/>
            <w:tcBorders>
              <w:top w:val="nil"/>
              <w:left w:val="nil"/>
              <w:bottom w:val="nil"/>
              <w:right w:val="nil"/>
            </w:tcBorders>
            <w:shd w:val="clear" w:color="000000" w:fill="FFFFFF"/>
            <w:noWrap/>
            <w:vAlign w:val="bottom"/>
            <w:hideMark/>
          </w:tcPr>
          <w:p w14:paraId="22FD43E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314" w:type="dxa"/>
            <w:tcBorders>
              <w:top w:val="single" w:sz="4" w:space="0" w:color="auto"/>
              <w:left w:val="nil"/>
              <w:bottom w:val="double" w:sz="6" w:space="0" w:color="auto"/>
              <w:right w:val="nil"/>
            </w:tcBorders>
            <w:shd w:val="clear" w:color="000000" w:fill="FFFFFF"/>
            <w:noWrap/>
            <w:vAlign w:val="bottom"/>
            <w:hideMark/>
          </w:tcPr>
          <w:p w14:paraId="6923D42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35,787.39 </w:t>
            </w:r>
          </w:p>
        </w:tc>
        <w:tc>
          <w:tcPr>
            <w:tcW w:w="1274" w:type="dxa"/>
            <w:tcBorders>
              <w:top w:val="nil"/>
              <w:left w:val="nil"/>
              <w:bottom w:val="nil"/>
              <w:right w:val="single" w:sz="8" w:space="0" w:color="auto"/>
            </w:tcBorders>
            <w:shd w:val="clear" w:color="000000" w:fill="FFFFFF"/>
            <w:noWrap/>
            <w:vAlign w:val="bottom"/>
            <w:hideMark/>
          </w:tcPr>
          <w:p w14:paraId="1E8FD6E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r>
      <w:tr w:rsidR="00A809F7" w:rsidRPr="00A809F7" w14:paraId="3A2C4CD6" w14:textId="77777777" w:rsidTr="00834314">
        <w:trPr>
          <w:trHeight w:val="310"/>
        </w:trPr>
        <w:tc>
          <w:tcPr>
            <w:tcW w:w="3076" w:type="dxa"/>
            <w:tcBorders>
              <w:top w:val="nil"/>
              <w:left w:val="single" w:sz="8" w:space="0" w:color="auto"/>
              <w:bottom w:val="nil"/>
              <w:right w:val="nil"/>
            </w:tcBorders>
            <w:shd w:val="clear" w:color="000000" w:fill="FFFFFF"/>
            <w:noWrap/>
            <w:vAlign w:val="bottom"/>
            <w:hideMark/>
          </w:tcPr>
          <w:p w14:paraId="0A59E8D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657" w:type="dxa"/>
            <w:tcBorders>
              <w:top w:val="nil"/>
              <w:left w:val="nil"/>
              <w:bottom w:val="single" w:sz="8" w:space="0" w:color="auto"/>
              <w:right w:val="nil"/>
            </w:tcBorders>
            <w:shd w:val="clear" w:color="000000" w:fill="FFFFFF"/>
            <w:noWrap/>
            <w:vAlign w:val="bottom"/>
            <w:hideMark/>
          </w:tcPr>
          <w:p w14:paraId="364667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453" w:type="dxa"/>
            <w:tcBorders>
              <w:top w:val="nil"/>
              <w:left w:val="nil"/>
              <w:bottom w:val="single" w:sz="8" w:space="0" w:color="auto"/>
              <w:right w:val="nil"/>
            </w:tcBorders>
            <w:shd w:val="clear" w:color="000000" w:fill="FFFFFF"/>
            <w:noWrap/>
            <w:vAlign w:val="bottom"/>
            <w:hideMark/>
          </w:tcPr>
          <w:p w14:paraId="45FDB32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480" w:type="dxa"/>
            <w:tcBorders>
              <w:top w:val="nil"/>
              <w:left w:val="nil"/>
              <w:bottom w:val="single" w:sz="8" w:space="0" w:color="auto"/>
              <w:right w:val="nil"/>
            </w:tcBorders>
            <w:shd w:val="clear" w:color="000000" w:fill="FFFFFF"/>
            <w:noWrap/>
            <w:vAlign w:val="bottom"/>
            <w:hideMark/>
          </w:tcPr>
          <w:p w14:paraId="30CFB41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274" w:type="dxa"/>
            <w:tcBorders>
              <w:top w:val="nil"/>
              <w:left w:val="nil"/>
              <w:bottom w:val="single" w:sz="8" w:space="0" w:color="auto"/>
              <w:right w:val="nil"/>
            </w:tcBorders>
            <w:shd w:val="clear" w:color="000000" w:fill="FFFFFF"/>
            <w:noWrap/>
            <w:vAlign w:val="bottom"/>
            <w:hideMark/>
          </w:tcPr>
          <w:p w14:paraId="2B3CC20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314" w:type="dxa"/>
            <w:tcBorders>
              <w:top w:val="nil"/>
              <w:left w:val="nil"/>
              <w:bottom w:val="single" w:sz="8" w:space="0" w:color="auto"/>
              <w:right w:val="nil"/>
            </w:tcBorders>
            <w:shd w:val="clear" w:color="000000" w:fill="FFFFFF"/>
            <w:noWrap/>
            <w:vAlign w:val="bottom"/>
            <w:hideMark/>
          </w:tcPr>
          <w:p w14:paraId="54EC610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274" w:type="dxa"/>
            <w:tcBorders>
              <w:top w:val="nil"/>
              <w:left w:val="nil"/>
              <w:bottom w:val="single" w:sz="8" w:space="0" w:color="auto"/>
              <w:right w:val="single" w:sz="8" w:space="0" w:color="auto"/>
            </w:tcBorders>
            <w:shd w:val="clear" w:color="000000" w:fill="FFFFFF"/>
            <w:noWrap/>
            <w:vAlign w:val="bottom"/>
            <w:hideMark/>
          </w:tcPr>
          <w:p w14:paraId="0B54401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r>
      <w:tr w:rsidR="00A809F7" w:rsidRPr="00A809F7" w14:paraId="6AB91555" w14:textId="77777777" w:rsidTr="00834314">
        <w:trPr>
          <w:trHeight w:val="300"/>
        </w:trPr>
        <w:tc>
          <w:tcPr>
            <w:tcW w:w="3076" w:type="dxa"/>
            <w:tcBorders>
              <w:top w:val="nil"/>
              <w:left w:val="single" w:sz="8" w:space="0" w:color="auto"/>
              <w:bottom w:val="single" w:sz="8" w:space="0" w:color="auto"/>
              <w:right w:val="nil"/>
            </w:tcBorders>
            <w:shd w:val="clear" w:color="000000" w:fill="FFFFFF"/>
            <w:noWrap/>
            <w:vAlign w:val="bottom"/>
            <w:hideMark/>
          </w:tcPr>
          <w:p w14:paraId="508C7F5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r w:rsidRPr="00A809F7">
              <w:rPr>
                <w:rFonts w:eastAsia="Times New Roman"/>
                <w:color w:val="000000"/>
                <w:sz w:val="22"/>
                <w:szCs w:val="22"/>
                <w:bdr w:val="none" w:sz="0" w:space="0" w:color="auto"/>
                <w:lang w:val="en-GB"/>
              </w:rPr>
              <w:t> </w:t>
            </w:r>
          </w:p>
        </w:tc>
        <w:tc>
          <w:tcPr>
            <w:tcW w:w="1657" w:type="dxa"/>
            <w:tcBorders>
              <w:top w:val="nil"/>
              <w:left w:val="nil"/>
              <w:bottom w:val="nil"/>
              <w:right w:val="nil"/>
            </w:tcBorders>
            <w:shd w:val="clear" w:color="auto" w:fill="auto"/>
            <w:noWrap/>
            <w:vAlign w:val="bottom"/>
            <w:hideMark/>
          </w:tcPr>
          <w:p w14:paraId="38FDFF0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en-GB"/>
              </w:rPr>
            </w:pPr>
          </w:p>
        </w:tc>
        <w:tc>
          <w:tcPr>
            <w:tcW w:w="1453" w:type="dxa"/>
            <w:tcBorders>
              <w:top w:val="nil"/>
              <w:left w:val="nil"/>
              <w:bottom w:val="nil"/>
              <w:right w:val="nil"/>
            </w:tcBorders>
            <w:shd w:val="clear" w:color="auto" w:fill="auto"/>
            <w:noWrap/>
            <w:vAlign w:val="bottom"/>
            <w:hideMark/>
          </w:tcPr>
          <w:p w14:paraId="032D81E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03DCD33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499F67C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035C3D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04A5E11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AA37865" w14:textId="77777777" w:rsidTr="00834314">
        <w:trPr>
          <w:trHeight w:val="290"/>
        </w:trPr>
        <w:tc>
          <w:tcPr>
            <w:tcW w:w="3076" w:type="dxa"/>
            <w:tcBorders>
              <w:top w:val="nil"/>
              <w:left w:val="nil"/>
              <w:bottom w:val="nil"/>
              <w:right w:val="nil"/>
            </w:tcBorders>
            <w:shd w:val="clear" w:color="auto" w:fill="auto"/>
            <w:noWrap/>
            <w:vAlign w:val="bottom"/>
            <w:hideMark/>
          </w:tcPr>
          <w:p w14:paraId="59743FE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657" w:type="dxa"/>
            <w:tcBorders>
              <w:top w:val="nil"/>
              <w:left w:val="nil"/>
              <w:bottom w:val="nil"/>
              <w:right w:val="nil"/>
            </w:tcBorders>
            <w:shd w:val="clear" w:color="auto" w:fill="auto"/>
            <w:noWrap/>
            <w:vAlign w:val="bottom"/>
            <w:hideMark/>
          </w:tcPr>
          <w:p w14:paraId="5BC3B16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53" w:type="dxa"/>
            <w:tcBorders>
              <w:top w:val="nil"/>
              <w:left w:val="nil"/>
              <w:bottom w:val="nil"/>
              <w:right w:val="nil"/>
            </w:tcBorders>
            <w:shd w:val="clear" w:color="auto" w:fill="auto"/>
            <w:noWrap/>
            <w:vAlign w:val="bottom"/>
            <w:hideMark/>
          </w:tcPr>
          <w:p w14:paraId="7D7A3A6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5520384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501C873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717C070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3E2633F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13DD17D" w14:textId="77777777" w:rsidTr="00834314">
        <w:trPr>
          <w:trHeight w:val="290"/>
        </w:trPr>
        <w:tc>
          <w:tcPr>
            <w:tcW w:w="3076" w:type="dxa"/>
            <w:tcBorders>
              <w:top w:val="nil"/>
              <w:left w:val="nil"/>
              <w:bottom w:val="nil"/>
              <w:right w:val="nil"/>
            </w:tcBorders>
            <w:shd w:val="clear" w:color="auto" w:fill="auto"/>
            <w:noWrap/>
            <w:vAlign w:val="bottom"/>
            <w:hideMark/>
          </w:tcPr>
          <w:p w14:paraId="4C4E9E5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Balance date: </w:t>
            </w:r>
          </w:p>
        </w:tc>
        <w:tc>
          <w:tcPr>
            <w:tcW w:w="1657" w:type="dxa"/>
            <w:tcBorders>
              <w:top w:val="nil"/>
              <w:left w:val="nil"/>
              <w:bottom w:val="nil"/>
              <w:right w:val="nil"/>
            </w:tcBorders>
            <w:shd w:val="clear" w:color="auto" w:fill="auto"/>
            <w:noWrap/>
            <w:vAlign w:val="bottom"/>
            <w:hideMark/>
          </w:tcPr>
          <w:p w14:paraId="7F1D862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31/03/2022</w:t>
            </w:r>
          </w:p>
        </w:tc>
        <w:tc>
          <w:tcPr>
            <w:tcW w:w="1453" w:type="dxa"/>
            <w:tcBorders>
              <w:top w:val="nil"/>
              <w:left w:val="nil"/>
              <w:bottom w:val="nil"/>
              <w:right w:val="nil"/>
            </w:tcBorders>
            <w:shd w:val="clear" w:color="auto" w:fill="auto"/>
            <w:noWrap/>
            <w:vAlign w:val="bottom"/>
            <w:hideMark/>
          </w:tcPr>
          <w:p w14:paraId="2AAFC35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p>
        </w:tc>
        <w:tc>
          <w:tcPr>
            <w:tcW w:w="1480" w:type="dxa"/>
            <w:tcBorders>
              <w:top w:val="nil"/>
              <w:left w:val="nil"/>
              <w:bottom w:val="nil"/>
              <w:right w:val="nil"/>
            </w:tcBorders>
            <w:shd w:val="clear" w:color="auto" w:fill="auto"/>
            <w:noWrap/>
            <w:vAlign w:val="bottom"/>
            <w:hideMark/>
          </w:tcPr>
          <w:p w14:paraId="33E56CD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038C7F1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3FF393A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7E745DC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391574D" w14:textId="77777777" w:rsidTr="00834314">
        <w:trPr>
          <w:trHeight w:val="290"/>
        </w:trPr>
        <w:tc>
          <w:tcPr>
            <w:tcW w:w="3076" w:type="dxa"/>
            <w:tcBorders>
              <w:top w:val="nil"/>
              <w:left w:val="nil"/>
              <w:bottom w:val="nil"/>
              <w:right w:val="nil"/>
            </w:tcBorders>
            <w:shd w:val="clear" w:color="auto" w:fill="auto"/>
            <w:noWrap/>
            <w:vAlign w:val="bottom"/>
            <w:hideMark/>
          </w:tcPr>
          <w:p w14:paraId="4B9A85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657" w:type="dxa"/>
            <w:tcBorders>
              <w:top w:val="nil"/>
              <w:left w:val="nil"/>
              <w:bottom w:val="nil"/>
              <w:right w:val="nil"/>
            </w:tcBorders>
            <w:shd w:val="clear" w:color="auto" w:fill="auto"/>
            <w:noWrap/>
            <w:vAlign w:val="bottom"/>
            <w:hideMark/>
          </w:tcPr>
          <w:p w14:paraId="02021D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53" w:type="dxa"/>
            <w:tcBorders>
              <w:top w:val="nil"/>
              <w:left w:val="nil"/>
              <w:bottom w:val="nil"/>
              <w:right w:val="nil"/>
            </w:tcBorders>
            <w:shd w:val="clear" w:color="auto" w:fill="auto"/>
            <w:noWrap/>
            <w:vAlign w:val="bottom"/>
            <w:hideMark/>
          </w:tcPr>
          <w:p w14:paraId="2628445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71D18FC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0F85803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0F93829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2905837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7D3F7B3E" w14:textId="77777777" w:rsidTr="00834314">
        <w:trPr>
          <w:trHeight w:val="290"/>
        </w:trPr>
        <w:tc>
          <w:tcPr>
            <w:tcW w:w="3076" w:type="dxa"/>
            <w:tcBorders>
              <w:top w:val="nil"/>
              <w:left w:val="nil"/>
              <w:bottom w:val="nil"/>
              <w:right w:val="nil"/>
            </w:tcBorders>
            <w:shd w:val="clear" w:color="auto" w:fill="auto"/>
            <w:noWrap/>
            <w:vAlign w:val="bottom"/>
            <w:hideMark/>
          </w:tcPr>
          <w:p w14:paraId="09CF147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657" w:type="dxa"/>
            <w:tcBorders>
              <w:top w:val="nil"/>
              <w:left w:val="nil"/>
              <w:bottom w:val="nil"/>
              <w:right w:val="nil"/>
            </w:tcBorders>
            <w:shd w:val="clear" w:color="auto" w:fill="auto"/>
            <w:noWrap/>
            <w:vAlign w:val="bottom"/>
            <w:hideMark/>
          </w:tcPr>
          <w:p w14:paraId="6850FDD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53" w:type="dxa"/>
            <w:tcBorders>
              <w:top w:val="nil"/>
              <w:left w:val="nil"/>
              <w:bottom w:val="nil"/>
              <w:right w:val="nil"/>
            </w:tcBorders>
            <w:shd w:val="clear" w:color="auto" w:fill="auto"/>
            <w:noWrap/>
            <w:vAlign w:val="bottom"/>
            <w:hideMark/>
          </w:tcPr>
          <w:p w14:paraId="0627B89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3CE1404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286B282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31F0238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648FD73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712CE8A3" w14:textId="77777777" w:rsidTr="00834314">
        <w:trPr>
          <w:trHeight w:val="290"/>
        </w:trPr>
        <w:tc>
          <w:tcPr>
            <w:tcW w:w="7666" w:type="dxa"/>
            <w:gridSpan w:val="4"/>
            <w:tcBorders>
              <w:top w:val="nil"/>
              <w:left w:val="nil"/>
              <w:bottom w:val="nil"/>
              <w:right w:val="nil"/>
            </w:tcBorders>
            <w:shd w:val="clear" w:color="auto" w:fill="auto"/>
            <w:noWrap/>
            <w:vAlign w:val="bottom"/>
            <w:hideMark/>
          </w:tcPr>
          <w:p w14:paraId="0767F0D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Signed:......................................................................Date:...............................................</w:t>
            </w:r>
          </w:p>
        </w:tc>
        <w:tc>
          <w:tcPr>
            <w:tcW w:w="1274" w:type="dxa"/>
            <w:tcBorders>
              <w:top w:val="nil"/>
              <w:left w:val="nil"/>
              <w:bottom w:val="nil"/>
              <w:right w:val="nil"/>
            </w:tcBorders>
            <w:shd w:val="clear" w:color="auto" w:fill="auto"/>
            <w:noWrap/>
            <w:vAlign w:val="bottom"/>
            <w:hideMark/>
          </w:tcPr>
          <w:p w14:paraId="398E15A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01/04/2022</w:t>
            </w:r>
          </w:p>
        </w:tc>
        <w:tc>
          <w:tcPr>
            <w:tcW w:w="1314" w:type="dxa"/>
            <w:tcBorders>
              <w:top w:val="nil"/>
              <w:left w:val="nil"/>
              <w:bottom w:val="nil"/>
              <w:right w:val="nil"/>
            </w:tcBorders>
            <w:shd w:val="clear" w:color="auto" w:fill="auto"/>
            <w:noWrap/>
            <w:vAlign w:val="bottom"/>
            <w:hideMark/>
          </w:tcPr>
          <w:p w14:paraId="1AE0B8E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p>
        </w:tc>
        <w:tc>
          <w:tcPr>
            <w:tcW w:w="1274" w:type="dxa"/>
            <w:tcBorders>
              <w:top w:val="nil"/>
              <w:left w:val="nil"/>
              <w:bottom w:val="nil"/>
              <w:right w:val="nil"/>
            </w:tcBorders>
            <w:shd w:val="clear" w:color="auto" w:fill="auto"/>
            <w:noWrap/>
            <w:vAlign w:val="bottom"/>
            <w:hideMark/>
          </w:tcPr>
          <w:p w14:paraId="3A23241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362D1DF" w14:textId="77777777" w:rsidTr="00834314">
        <w:trPr>
          <w:trHeight w:val="290"/>
        </w:trPr>
        <w:tc>
          <w:tcPr>
            <w:tcW w:w="3076" w:type="dxa"/>
            <w:tcBorders>
              <w:top w:val="nil"/>
              <w:left w:val="nil"/>
              <w:bottom w:val="nil"/>
              <w:right w:val="nil"/>
            </w:tcBorders>
            <w:shd w:val="clear" w:color="auto" w:fill="auto"/>
            <w:noWrap/>
            <w:vAlign w:val="bottom"/>
            <w:hideMark/>
          </w:tcPr>
          <w:p w14:paraId="62E5A45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Chairman</w:t>
            </w:r>
          </w:p>
        </w:tc>
        <w:tc>
          <w:tcPr>
            <w:tcW w:w="1657" w:type="dxa"/>
            <w:tcBorders>
              <w:top w:val="nil"/>
              <w:left w:val="nil"/>
              <w:bottom w:val="nil"/>
              <w:right w:val="nil"/>
            </w:tcBorders>
            <w:shd w:val="clear" w:color="auto" w:fill="auto"/>
            <w:noWrap/>
            <w:vAlign w:val="bottom"/>
            <w:hideMark/>
          </w:tcPr>
          <w:p w14:paraId="1EDE391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453" w:type="dxa"/>
            <w:tcBorders>
              <w:top w:val="nil"/>
              <w:left w:val="nil"/>
              <w:bottom w:val="nil"/>
              <w:right w:val="nil"/>
            </w:tcBorders>
            <w:shd w:val="clear" w:color="auto" w:fill="auto"/>
            <w:noWrap/>
            <w:vAlign w:val="bottom"/>
            <w:hideMark/>
          </w:tcPr>
          <w:p w14:paraId="4E418DA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43E55A5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50C7F82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2286BDC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262ACF6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183459D3" w14:textId="77777777" w:rsidTr="00834314">
        <w:trPr>
          <w:trHeight w:val="290"/>
        </w:trPr>
        <w:tc>
          <w:tcPr>
            <w:tcW w:w="3076" w:type="dxa"/>
            <w:tcBorders>
              <w:top w:val="nil"/>
              <w:left w:val="nil"/>
              <w:bottom w:val="nil"/>
              <w:right w:val="nil"/>
            </w:tcBorders>
            <w:shd w:val="clear" w:color="auto" w:fill="auto"/>
            <w:noWrap/>
            <w:vAlign w:val="bottom"/>
            <w:hideMark/>
          </w:tcPr>
          <w:p w14:paraId="111A27B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657" w:type="dxa"/>
            <w:tcBorders>
              <w:top w:val="nil"/>
              <w:left w:val="nil"/>
              <w:bottom w:val="nil"/>
              <w:right w:val="nil"/>
            </w:tcBorders>
            <w:shd w:val="clear" w:color="auto" w:fill="auto"/>
            <w:noWrap/>
            <w:vAlign w:val="bottom"/>
            <w:hideMark/>
          </w:tcPr>
          <w:p w14:paraId="33733B5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53" w:type="dxa"/>
            <w:tcBorders>
              <w:top w:val="nil"/>
              <w:left w:val="nil"/>
              <w:bottom w:val="nil"/>
              <w:right w:val="nil"/>
            </w:tcBorders>
            <w:shd w:val="clear" w:color="auto" w:fill="auto"/>
            <w:noWrap/>
            <w:vAlign w:val="bottom"/>
            <w:hideMark/>
          </w:tcPr>
          <w:p w14:paraId="66B7CBC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3412397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3A3424D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7D76EB7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5633B1A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61995ADE" w14:textId="77777777" w:rsidTr="00834314">
        <w:trPr>
          <w:trHeight w:val="290"/>
        </w:trPr>
        <w:tc>
          <w:tcPr>
            <w:tcW w:w="4733" w:type="dxa"/>
            <w:gridSpan w:val="2"/>
            <w:tcBorders>
              <w:top w:val="nil"/>
              <w:left w:val="nil"/>
              <w:bottom w:val="nil"/>
              <w:right w:val="nil"/>
            </w:tcBorders>
            <w:shd w:val="clear" w:color="auto" w:fill="auto"/>
            <w:noWrap/>
            <w:vAlign w:val="bottom"/>
            <w:hideMark/>
          </w:tcPr>
          <w:p w14:paraId="2B669F9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Prepared by J Cree, Parish Clerk/RFO</w:t>
            </w:r>
          </w:p>
        </w:tc>
        <w:tc>
          <w:tcPr>
            <w:tcW w:w="1453" w:type="dxa"/>
            <w:tcBorders>
              <w:top w:val="nil"/>
              <w:left w:val="nil"/>
              <w:bottom w:val="nil"/>
              <w:right w:val="nil"/>
            </w:tcBorders>
            <w:shd w:val="clear" w:color="auto" w:fill="auto"/>
            <w:noWrap/>
            <w:vAlign w:val="bottom"/>
            <w:hideMark/>
          </w:tcPr>
          <w:p w14:paraId="1B041BB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480" w:type="dxa"/>
            <w:tcBorders>
              <w:top w:val="nil"/>
              <w:left w:val="nil"/>
              <w:bottom w:val="nil"/>
              <w:right w:val="nil"/>
            </w:tcBorders>
            <w:shd w:val="clear" w:color="auto" w:fill="auto"/>
            <w:noWrap/>
            <w:vAlign w:val="bottom"/>
            <w:hideMark/>
          </w:tcPr>
          <w:p w14:paraId="07A85BD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274" w:type="dxa"/>
            <w:tcBorders>
              <w:top w:val="nil"/>
              <w:left w:val="nil"/>
              <w:bottom w:val="nil"/>
              <w:right w:val="nil"/>
            </w:tcBorders>
            <w:shd w:val="clear" w:color="auto" w:fill="auto"/>
            <w:noWrap/>
            <w:vAlign w:val="bottom"/>
            <w:hideMark/>
          </w:tcPr>
          <w:p w14:paraId="60D7A2C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314" w:type="dxa"/>
            <w:tcBorders>
              <w:top w:val="nil"/>
              <w:left w:val="nil"/>
              <w:bottom w:val="nil"/>
              <w:right w:val="nil"/>
            </w:tcBorders>
            <w:shd w:val="clear" w:color="auto" w:fill="auto"/>
            <w:noWrap/>
            <w:vAlign w:val="bottom"/>
            <w:hideMark/>
          </w:tcPr>
          <w:p w14:paraId="4B8C0F5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5736850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6824EC16" w14:textId="77777777" w:rsidTr="00834314">
        <w:trPr>
          <w:trHeight w:val="290"/>
        </w:trPr>
        <w:tc>
          <w:tcPr>
            <w:tcW w:w="3076" w:type="dxa"/>
            <w:tcBorders>
              <w:top w:val="nil"/>
              <w:left w:val="nil"/>
              <w:bottom w:val="nil"/>
              <w:right w:val="nil"/>
            </w:tcBorders>
            <w:shd w:val="clear" w:color="auto" w:fill="auto"/>
            <w:noWrap/>
            <w:vAlign w:val="bottom"/>
            <w:hideMark/>
          </w:tcPr>
          <w:p w14:paraId="533FD8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657" w:type="dxa"/>
            <w:tcBorders>
              <w:top w:val="nil"/>
              <w:left w:val="nil"/>
              <w:bottom w:val="nil"/>
              <w:right w:val="nil"/>
            </w:tcBorders>
            <w:shd w:val="clear" w:color="auto" w:fill="auto"/>
            <w:noWrap/>
            <w:vAlign w:val="bottom"/>
            <w:hideMark/>
          </w:tcPr>
          <w:p w14:paraId="53700E9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53" w:type="dxa"/>
            <w:tcBorders>
              <w:top w:val="nil"/>
              <w:left w:val="nil"/>
              <w:bottom w:val="nil"/>
              <w:right w:val="nil"/>
            </w:tcBorders>
            <w:shd w:val="clear" w:color="auto" w:fill="auto"/>
            <w:noWrap/>
            <w:vAlign w:val="bottom"/>
            <w:hideMark/>
          </w:tcPr>
          <w:p w14:paraId="0CECDBC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480" w:type="dxa"/>
            <w:tcBorders>
              <w:top w:val="nil"/>
              <w:left w:val="nil"/>
              <w:bottom w:val="nil"/>
              <w:right w:val="nil"/>
            </w:tcBorders>
            <w:shd w:val="clear" w:color="auto" w:fill="auto"/>
            <w:noWrap/>
            <w:vAlign w:val="bottom"/>
            <w:hideMark/>
          </w:tcPr>
          <w:p w14:paraId="75B80CC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274" w:type="dxa"/>
            <w:tcBorders>
              <w:top w:val="nil"/>
              <w:left w:val="nil"/>
              <w:bottom w:val="nil"/>
              <w:right w:val="nil"/>
            </w:tcBorders>
            <w:shd w:val="clear" w:color="auto" w:fill="auto"/>
            <w:noWrap/>
            <w:vAlign w:val="bottom"/>
            <w:hideMark/>
          </w:tcPr>
          <w:p w14:paraId="30CE091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314" w:type="dxa"/>
            <w:tcBorders>
              <w:top w:val="nil"/>
              <w:left w:val="nil"/>
              <w:bottom w:val="nil"/>
              <w:right w:val="nil"/>
            </w:tcBorders>
            <w:shd w:val="clear" w:color="auto" w:fill="auto"/>
            <w:noWrap/>
            <w:vAlign w:val="bottom"/>
            <w:hideMark/>
          </w:tcPr>
          <w:p w14:paraId="6B3F0A5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6C7BE59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166550FE" w14:textId="77777777" w:rsidTr="00834314">
        <w:trPr>
          <w:trHeight w:val="300"/>
        </w:trPr>
        <w:tc>
          <w:tcPr>
            <w:tcW w:w="3076" w:type="dxa"/>
            <w:tcBorders>
              <w:top w:val="nil"/>
              <w:left w:val="nil"/>
              <w:bottom w:val="nil"/>
              <w:right w:val="nil"/>
            </w:tcBorders>
            <w:shd w:val="clear" w:color="auto" w:fill="auto"/>
            <w:noWrap/>
            <w:vAlign w:val="bottom"/>
            <w:hideMark/>
          </w:tcPr>
          <w:p w14:paraId="6B81F46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Unpresented cheques</w:t>
            </w:r>
          </w:p>
        </w:tc>
        <w:tc>
          <w:tcPr>
            <w:tcW w:w="1657" w:type="dxa"/>
            <w:tcBorders>
              <w:top w:val="nil"/>
              <w:left w:val="nil"/>
              <w:bottom w:val="nil"/>
              <w:right w:val="nil"/>
            </w:tcBorders>
            <w:shd w:val="clear" w:color="auto" w:fill="auto"/>
            <w:noWrap/>
            <w:vAlign w:val="bottom"/>
            <w:hideMark/>
          </w:tcPr>
          <w:p w14:paraId="738A59F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lang w:val="en-GB"/>
              </w:rPr>
            </w:pPr>
            <w:r w:rsidRPr="00A809F7">
              <w:rPr>
                <w:rFonts w:eastAsia="Times New Roman"/>
                <w:sz w:val="18"/>
                <w:szCs w:val="18"/>
                <w:bdr w:val="none" w:sz="0" w:space="0" w:color="auto"/>
                <w:lang w:val="en-GB"/>
              </w:rPr>
              <w:t xml:space="preserve"> </w:t>
            </w:r>
          </w:p>
        </w:tc>
        <w:tc>
          <w:tcPr>
            <w:tcW w:w="1453" w:type="dxa"/>
            <w:tcBorders>
              <w:top w:val="nil"/>
              <w:left w:val="nil"/>
              <w:bottom w:val="nil"/>
              <w:right w:val="nil"/>
            </w:tcBorders>
            <w:shd w:val="clear" w:color="auto" w:fill="auto"/>
            <w:noWrap/>
            <w:vAlign w:val="bottom"/>
            <w:hideMark/>
          </w:tcPr>
          <w:p w14:paraId="1DAAB32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lang w:val="en-GB"/>
              </w:rPr>
            </w:pPr>
            <w:r w:rsidRPr="00A809F7">
              <w:rPr>
                <w:rFonts w:eastAsia="Times New Roman"/>
                <w:color w:val="000000"/>
                <w:sz w:val="20"/>
                <w:szCs w:val="20"/>
                <w:bdr w:val="none" w:sz="0" w:space="0" w:color="auto"/>
                <w:lang w:val="en-GB"/>
              </w:rPr>
              <w:t xml:space="preserve"> </w:t>
            </w:r>
          </w:p>
        </w:tc>
        <w:tc>
          <w:tcPr>
            <w:tcW w:w="1480" w:type="dxa"/>
            <w:tcBorders>
              <w:top w:val="nil"/>
              <w:left w:val="nil"/>
              <w:bottom w:val="nil"/>
              <w:right w:val="nil"/>
            </w:tcBorders>
            <w:shd w:val="clear" w:color="auto" w:fill="auto"/>
            <w:noWrap/>
            <w:vAlign w:val="bottom"/>
            <w:hideMark/>
          </w:tcPr>
          <w:p w14:paraId="38A77ED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en-GB"/>
              </w:rPr>
            </w:pPr>
            <w:r w:rsidRPr="00A809F7">
              <w:rPr>
                <w:rFonts w:eastAsia="Times New Roman"/>
                <w:color w:val="000000"/>
                <w:sz w:val="20"/>
                <w:szCs w:val="20"/>
                <w:bdr w:val="none" w:sz="0" w:space="0" w:color="auto"/>
                <w:lang w:val="en-GB"/>
              </w:rPr>
              <w:t xml:space="preserve"> </w:t>
            </w:r>
          </w:p>
        </w:tc>
        <w:tc>
          <w:tcPr>
            <w:tcW w:w="1274" w:type="dxa"/>
            <w:tcBorders>
              <w:top w:val="nil"/>
              <w:left w:val="nil"/>
              <w:bottom w:val="nil"/>
              <w:right w:val="nil"/>
            </w:tcBorders>
            <w:shd w:val="clear" w:color="auto" w:fill="auto"/>
            <w:noWrap/>
            <w:vAlign w:val="bottom"/>
            <w:hideMark/>
          </w:tcPr>
          <w:p w14:paraId="0CBAB7C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en-GB"/>
              </w:rPr>
            </w:pPr>
            <w:r w:rsidRPr="00A809F7">
              <w:rPr>
                <w:rFonts w:eastAsia="Times New Roman"/>
                <w:color w:val="000000"/>
                <w:sz w:val="20"/>
                <w:szCs w:val="20"/>
                <w:bdr w:val="none" w:sz="0" w:space="0" w:color="auto"/>
                <w:lang w:val="en-GB"/>
              </w:rPr>
              <w:t xml:space="preserve"> </w:t>
            </w:r>
          </w:p>
        </w:tc>
        <w:tc>
          <w:tcPr>
            <w:tcW w:w="1314" w:type="dxa"/>
            <w:tcBorders>
              <w:top w:val="nil"/>
              <w:left w:val="nil"/>
              <w:bottom w:val="nil"/>
              <w:right w:val="nil"/>
            </w:tcBorders>
            <w:shd w:val="clear" w:color="auto" w:fill="auto"/>
            <w:noWrap/>
            <w:vAlign w:val="bottom"/>
            <w:hideMark/>
          </w:tcPr>
          <w:p w14:paraId="72284E4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0F504B4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23616E03" w14:textId="77777777" w:rsidTr="00834314">
        <w:trPr>
          <w:trHeight w:val="300"/>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47E0E47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w:t>
            </w:r>
          </w:p>
        </w:tc>
        <w:tc>
          <w:tcPr>
            <w:tcW w:w="1657" w:type="dxa"/>
            <w:tcBorders>
              <w:top w:val="nil"/>
              <w:left w:val="nil"/>
              <w:bottom w:val="single" w:sz="8" w:space="0" w:color="auto"/>
              <w:right w:val="single" w:sz="8" w:space="0" w:color="auto"/>
            </w:tcBorders>
            <w:shd w:val="clear" w:color="auto" w:fill="auto"/>
            <w:noWrap/>
            <w:vAlign w:val="center"/>
            <w:hideMark/>
          </w:tcPr>
          <w:p w14:paraId="19A9419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w:t>
            </w:r>
          </w:p>
        </w:tc>
        <w:tc>
          <w:tcPr>
            <w:tcW w:w="1453" w:type="dxa"/>
            <w:tcBorders>
              <w:top w:val="nil"/>
              <w:left w:val="nil"/>
              <w:bottom w:val="single" w:sz="8" w:space="0" w:color="auto"/>
              <w:right w:val="single" w:sz="8" w:space="0" w:color="auto"/>
            </w:tcBorders>
            <w:shd w:val="clear" w:color="auto" w:fill="auto"/>
            <w:noWrap/>
            <w:vAlign w:val="center"/>
            <w:hideMark/>
          </w:tcPr>
          <w:p w14:paraId="0D45CC3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14:paraId="49B93B9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w:t>
            </w:r>
          </w:p>
        </w:tc>
        <w:tc>
          <w:tcPr>
            <w:tcW w:w="1274" w:type="dxa"/>
            <w:tcBorders>
              <w:top w:val="nil"/>
              <w:left w:val="nil"/>
              <w:bottom w:val="nil"/>
              <w:right w:val="nil"/>
            </w:tcBorders>
            <w:shd w:val="clear" w:color="auto" w:fill="auto"/>
            <w:noWrap/>
            <w:vAlign w:val="bottom"/>
            <w:hideMark/>
          </w:tcPr>
          <w:p w14:paraId="622F09B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p>
        </w:tc>
        <w:tc>
          <w:tcPr>
            <w:tcW w:w="1314" w:type="dxa"/>
            <w:tcBorders>
              <w:top w:val="nil"/>
              <w:left w:val="nil"/>
              <w:bottom w:val="nil"/>
              <w:right w:val="nil"/>
            </w:tcBorders>
            <w:shd w:val="clear" w:color="auto" w:fill="auto"/>
            <w:noWrap/>
            <w:vAlign w:val="bottom"/>
            <w:hideMark/>
          </w:tcPr>
          <w:p w14:paraId="419545E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16A7187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2B5541AC" w14:textId="77777777" w:rsidTr="00834314">
        <w:trPr>
          <w:trHeight w:val="870"/>
        </w:trPr>
        <w:tc>
          <w:tcPr>
            <w:tcW w:w="3076" w:type="dxa"/>
            <w:tcBorders>
              <w:top w:val="nil"/>
              <w:left w:val="nil"/>
              <w:bottom w:val="nil"/>
              <w:right w:val="nil"/>
            </w:tcBorders>
            <w:shd w:val="clear" w:color="auto" w:fill="auto"/>
            <w:vAlign w:val="bottom"/>
            <w:hideMark/>
          </w:tcPr>
          <w:p w14:paraId="6BC61D1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Total unpresented chqs</w:t>
            </w:r>
          </w:p>
        </w:tc>
        <w:tc>
          <w:tcPr>
            <w:tcW w:w="1657" w:type="dxa"/>
            <w:tcBorders>
              <w:top w:val="nil"/>
              <w:left w:val="nil"/>
              <w:bottom w:val="nil"/>
              <w:right w:val="nil"/>
            </w:tcBorders>
            <w:shd w:val="clear" w:color="auto" w:fill="auto"/>
            <w:noWrap/>
            <w:vAlign w:val="bottom"/>
            <w:hideMark/>
          </w:tcPr>
          <w:p w14:paraId="2A56D77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u w:val="single"/>
                <w:bdr w:val="none" w:sz="0" w:space="0" w:color="auto"/>
                <w:lang w:val="en-GB"/>
              </w:rPr>
            </w:pPr>
            <w:r w:rsidRPr="00A809F7">
              <w:rPr>
                <w:rFonts w:ascii="Calibri" w:eastAsia="Times New Roman" w:hAnsi="Calibri" w:cs="Calibri"/>
                <w:b/>
                <w:bCs/>
                <w:color w:val="000000"/>
                <w:sz w:val="22"/>
                <w:szCs w:val="22"/>
                <w:u w:val="single"/>
                <w:bdr w:val="none" w:sz="0" w:space="0" w:color="auto"/>
                <w:lang w:val="en-GB"/>
              </w:rPr>
              <w:t xml:space="preserve"> </w:t>
            </w:r>
          </w:p>
        </w:tc>
        <w:tc>
          <w:tcPr>
            <w:tcW w:w="1453" w:type="dxa"/>
            <w:tcBorders>
              <w:top w:val="nil"/>
              <w:left w:val="nil"/>
              <w:bottom w:val="nil"/>
              <w:right w:val="nil"/>
            </w:tcBorders>
            <w:shd w:val="clear" w:color="auto" w:fill="auto"/>
            <w:noWrap/>
            <w:vAlign w:val="bottom"/>
            <w:hideMark/>
          </w:tcPr>
          <w:p w14:paraId="6093ED0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480" w:type="dxa"/>
            <w:tcBorders>
              <w:top w:val="nil"/>
              <w:left w:val="nil"/>
              <w:bottom w:val="nil"/>
              <w:right w:val="nil"/>
            </w:tcBorders>
            <w:shd w:val="clear" w:color="auto" w:fill="auto"/>
            <w:noWrap/>
            <w:vAlign w:val="bottom"/>
            <w:hideMark/>
          </w:tcPr>
          <w:p w14:paraId="25F923B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274" w:type="dxa"/>
            <w:tcBorders>
              <w:top w:val="nil"/>
              <w:left w:val="nil"/>
              <w:bottom w:val="nil"/>
              <w:right w:val="nil"/>
            </w:tcBorders>
            <w:shd w:val="clear" w:color="auto" w:fill="auto"/>
            <w:noWrap/>
            <w:vAlign w:val="bottom"/>
            <w:hideMark/>
          </w:tcPr>
          <w:p w14:paraId="61DC45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14" w:type="dxa"/>
            <w:tcBorders>
              <w:top w:val="nil"/>
              <w:left w:val="nil"/>
              <w:bottom w:val="nil"/>
              <w:right w:val="nil"/>
            </w:tcBorders>
            <w:shd w:val="clear" w:color="auto" w:fill="auto"/>
            <w:noWrap/>
            <w:vAlign w:val="bottom"/>
            <w:hideMark/>
          </w:tcPr>
          <w:p w14:paraId="5A6507C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274" w:type="dxa"/>
            <w:tcBorders>
              <w:top w:val="nil"/>
              <w:left w:val="nil"/>
              <w:bottom w:val="nil"/>
              <w:right w:val="nil"/>
            </w:tcBorders>
            <w:shd w:val="clear" w:color="auto" w:fill="auto"/>
            <w:noWrap/>
            <w:vAlign w:val="bottom"/>
            <w:hideMark/>
          </w:tcPr>
          <w:p w14:paraId="70E8BAD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bl>
    <w:p w14:paraId="00C51C5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24DDA3B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65DEFA2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362F78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562ED63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5DDCBE4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787D139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7164971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3B0519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p w14:paraId="4DA1133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tbl>
      <w:tblPr>
        <w:tblW w:w="8714" w:type="dxa"/>
        <w:tblLook w:val="04A0" w:firstRow="1" w:lastRow="0" w:firstColumn="1" w:lastColumn="0" w:noHBand="0" w:noVBand="1"/>
      </w:tblPr>
      <w:tblGrid>
        <w:gridCol w:w="3180"/>
        <w:gridCol w:w="1660"/>
        <w:gridCol w:w="1224"/>
        <w:gridCol w:w="1540"/>
        <w:gridCol w:w="1320"/>
      </w:tblGrid>
      <w:tr w:rsidR="00A809F7" w:rsidRPr="00A809F7" w14:paraId="3F069545" w14:textId="77777777" w:rsidTr="00834314">
        <w:trPr>
          <w:trHeight w:val="430"/>
        </w:trPr>
        <w:tc>
          <w:tcPr>
            <w:tcW w:w="29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6B598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2"/>
                <w:szCs w:val="32"/>
                <w:u w:val="single"/>
                <w:bdr w:val="none" w:sz="0" w:space="0" w:color="auto"/>
                <w:lang w:val="en-GB" w:eastAsia="en-GB"/>
              </w:rPr>
            </w:pPr>
            <w:r w:rsidRPr="00A809F7">
              <w:rPr>
                <w:rFonts w:ascii="Calibri" w:eastAsia="Times New Roman" w:hAnsi="Calibri" w:cs="Calibri"/>
                <w:b/>
                <w:bCs/>
                <w:color w:val="000000"/>
                <w:sz w:val="32"/>
                <w:szCs w:val="32"/>
                <w:u w:val="single"/>
                <w:bdr w:val="none" w:sz="0" w:space="0" w:color="auto"/>
                <w:lang w:val="en-GB"/>
              </w:rPr>
              <w:lastRenderedPageBreak/>
              <w:t>Budget Comparison</w:t>
            </w:r>
          </w:p>
        </w:tc>
        <w:tc>
          <w:tcPr>
            <w:tcW w:w="1660" w:type="dxa"/>
            <w:tcBorders>
              <w:top w:val="single" w:sz="8" w:space="0" w:color="auto"/>
              <w:left w:val="nil"/>
              <w:bottom w:val="nil"/>
              <w:right w:val="single" w:sz="8" w:space="0" w:color="auto"/>
            </w:tcBorders>
            <w:shd w:val="clear" w:color="auto" w:fill="auto"/>
            <w:noWrap/>
            <w:vAlign w:val="center"/>
            <w:hideMark/>
          </w:tcPr>
          <w:p w14:paraId="2C57935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00" w:type="dxa"/>
            <w:tcBorders>
              <w:top w:val="nil"/>
              <w:left w:val="nil"/>
              <w:bottom w:val="nil"/>
              <w:right w:val="nil"/>
            </w:tcBorders>
            <w:shd w:val="clear" w:color="auto" w:fill="auto"/>
            <w:noWrap/>
            <w:vAlign w:val="bottom"/>
            <w:hideMark/>
          </w:tcPr>
          <w:p w14:paraId="36BC935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540" w:type="dxa"/>
            <w:tcBorders>
              <w:top w:val="nil"/>
              <w:left w:val="nil"/>
              <w:bottom w:val="nil"/>
              <w:right w:val="nil"/>
            </w:tcBorders>
            <w:shd w:val="clear" w:color="auto" w:fill="auto"/>
            <w:noWrap/>
            <w:vAlign w:val="bottom"/>
            <w:hideMark/>
          </w:tcPr>
          <w:p w14:paraId="7B6DAB4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320" w:type="dxa"/>
            <w:tcBorders>
              <w:top w:val="nil"/>
              <w:left w:val="nil"/>
              <w:bottom w:val="nil"/>
              <w:right w:val="nil"/>
            </w:tcBorders>
            <w:shd w:val="clear" w:color="auto" w:fill="auto"/>
            <w:noWrap/>
            <w:vAlign w:val="bottom"/>
            <w:hideMark/>
          </w:tcPr>
          <w:p w14:paraId="394FA1F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6286596D"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7A99458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B84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A63E42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53443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1101F1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6173C77"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572185C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Receipts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C16577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4027770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0F3EB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20" w:type="dxa"/>
            <w:tcBorders>
              <w:top w:val="nil"/>
              <w:left w:val="nil"/>
              <w:bottom w:val="single" w:sz="4" w:space="0" w:color="auto"/>
              <w:right w:val="single" w:sz="4" w:space="0" w:color="auto"/>
            </w:tcBorders>
            <w:shd w:val="clear" w:color="auto" w:fill="auto"/>
            <w:noWrap/>
            <w:vAlign w:val="bottom"/>
            <w:hideMark/>
          </w:tcPr>
          <w:p w14:paraId="74E591C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Proposed</w:t>
            </w:r>
          </w:p>
        </w:tc>
      </w:tr>
      <w:tr w:rsidR="00A809F7" w:rsidRPr="00A809F7" w14:paraId="6F6AF418"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647776B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6127AB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Budget</w:t>
            </w:r>
          </w:p>
        </w:tc>
        <w:tc>
          <w:tcPr>
            <w:tcW w:w="1200" w:type="dxa"/>
            <w:tcBorders>
              <w:top w:val="nil"/>
              <w:left w:val="nil"/>
              <w:bottom w:val="single" w:sz="4" w:space="0" w:color="auto"/>
              <w:right w:val="single" w:sz="4" w:space="0" w:color="auto"/>
            </w:tcBorders>
            <w:shd w:val="clear" w:color="auto" w:fill="auto"/>
            <w:noWrap/>
            <w:vAlign w:val="bottom"/>
            <w:hideMark/>
          </w:tcPr>
          <w:p w14:paraId="1DFA7A5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Actual </w:t>
            </w:r>
          </w:p>
        </w:tc>
        <w:tc>
          <w:tcPr>
            <w:tcW w:w="1540" w:type="dxa"/>
            <w:tcBorders>
              <w:top w:val="nil"/>
              <w:left w:val="nil"/>
              <w:bottom w:val="single" w:sz="4" w:space="0" w:color="auto"/>
              <w:right w:val="single" w:sz="4" w:space="0" w:color="auto"/>
            </w:tcBorders>
            <w:shd w:val="clear" w:color="auto" w:fill="auto"/>
            <w:noWrap/>
            <w:vAlign w:val="bottom"/>
            <w:hideMark/>
          </w:tcPr>
          <w:p w14:paraId="2D34873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Balance</w:t>
            </w:r>
          </w:p>
        </w:tc>
        <w:tc>
          <w:tcPr>
            <w:tcW w:w="1320" w:type="dxa"/>
            <w:tcBorders>
              <w:top w:val="nil"/>
              <w:left w:val="nil"/>
              <w:bottom w:val="single" w:sz="4" w:space="0" w:color="auto"/>
              <w:right w:val="single" w:sz="4" w:space="0" w:color="auto"/>
            </w:tcBorders>
            <w:shd w:val="clear" w:color="auto" w:fill="auto"/>
            <w:noWrap/>
            <w:vAlign w:val="bottom"/>
            <w:hideMark/>
          </w:tcPr>
          <w:p w14:paraId="53333AF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Budget</w:t>
            </w:r>
          </w:p>
        </w:tc>
      </w:tr>
      <w:tr w:rsidR="00A809F7" w:rsidRPr="00A809F7" w14:paraId="296F0E20"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7523240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02AA66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2021/2 </w:t>
            </w:r>
          </w:p>
        </w:tc>
        <w:tc>
          <w:tcPr>
            <w:tcW w:w="1200" w:type="dxa"/>
            <w:tcBorders>
              <w:top w:val="nil"/>
              <w:left w:val="nil"/>
              <w:bottom w:val="single" w:sz="4" w:space="0" w:color="auto"/>
              <w:right w:val="single" w:sz="4" w:space="0" w:color="auto"/>
            </w:tcBorders>
            <w:shd w:val="clear" w:color="auto" w:fill="auto"/>
            <w:noWrap/>
            <w:vAlign w:val="bottom"/>
            <w:hideMark/>
          </w:tcPr>
          <w:p w14:paraId="5F3F2A6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Income</w:t>
            </w:r>
          </w:p>
        </w:tc>
        <w:tc>
          <w:tcPr>
            <w:tcW w:w="1540" w:type="dxa"/>
            <w:tcBorders>
              <w:top w:val="nil"/>
              <w:left w:val="nil"/>
              <w:bottom w:val="single" w:sz="4" w:space="0" w:color="auto"/>
              <w:right w:val="single" w:sz="4" w:space="0" w:color="auto"/>
            </w:tcBorders>
            <w:shd w:val="clear" w:color="auto" w:fill="auto"/>
            <w:noWrap/>
            <w:vAlign w:val="bottom"/>
            <w:hideMark/>
          </w:tcPr>
          <w:p w14:paraId="154B12A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Remaining</w:t>
            </w:r>
          </w:p>
        </w:tc>
        <w:tc>
          <w:tcPr>
            <w:tcW w:w="1320" w:type="dxa"/>
            <w:tcBorders>
              <w:top w:val="nil"/>
              <w:left w:val="nil"/>
              <w:bottom w:val="single" w:sz="4" w:space="0" w:color="auto"/>
              <w:right w:val="single" w:sz="4" w:space="0" w:color="auto"/>
            </w:tcBorders>
            <w:shd w:val="clear" w:color="auto" w:fill="auto"/>
            <w:noWrap/>
            <w:vAlign w:val="bottom"/>
            <w:hideMark/>
          </w:tcPr>
          <w:p w14:paraId="7C176AF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2022/23</w:t>
            </w:r>
          </w:p>
        </w:tc>
      </w:tr>
      <w:tr w:rsidR="00A809F7" w:rsidRPr="00A809F7" w14:paraId="1A8A8DE8"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247DA24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Precept</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2C7C15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£16,000.00</w:t>
            </w:r>
          </w:p>
        </w:tc>
        <w:tc>
          <w:tcPr>
            <w:tcW w:w="1200" w:type="dxa"/>
            <w:tcBorders>
              <w:top w:val="nil"/>
              <w:left w:val="nil"/>
              <w:bottom w:val="single" w:sz="4" w:space="0" w:color="auto"/>
              <w:right w:val="single" w:sz="4" w:space="0" w:color="auto"/>
            </w:tcBorders>
            <w:shd w:val="clear" w:color="auto" w:fill="auto"/>
            <w:noWrap/>
            <w:vAlign w:val="bottom"/>
            <w:hideMark/>
          </w:tcPr>
          <w:p w14:paraId="44519D0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£16,000.00</w:t>
            </w:r>
          </w:p>
        </w:tc>
        <w:tc>
          <w:tcPr>
            <w:tcW w:w="1540" w:type="dxa"/>
            <w:tcBorders>
              <w:top w:val="nil"/>
              <w:left w:val="nil"/>
              <w:bottom w:val="single" w:sz="4" w:space="0" w:color="auto"/>
              <w:right w:val="single" w:sz="4" w:space="0" w:color="auto"/>
            </w:tcBorders>
            <w:shd w:val="clear" w:color="auto" w:fill="auto"/>
            <w:noWrap/>
            <w:vAlign w:val="bottom"/>
            <w:hideMark/>
          </w:tcPr>
          <w:p w14:paraId="0A0298C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20ACA6D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£16,800.00</w:t>
            </w:r>
          </w:p>
        </w:tc>
      </w:tr>
      <w:tr w:rsidR="00A809F7" w:rsidRPr="00A809F7" w14:paraId="2294F558"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5072CF6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EMG Grant</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F8B7F4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059DBC7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£640.00</w:t>
            </w:r>
          </w:p>
        </w:tc>
        <w:tc>
          <w:tcPr>
            <w:tcW w:w="1540" w:type="dxa"/>
            <w:tcBorders>
              <w:top w:val="nil"/>
              <w:left w:val="nil"/>
              <w:bottom w:val="single" w:sz="4" w:space="0" w:color="auto"/>
              <w:right w:val="single" w:sz="4" w:space="0" w:color="auto"/>
            </w:tcBorders>
            <w:shd w:val="clear" w:color="auto" w:fill="auto"/>
            <w:noWrap/>
            <w:vAlign w:val="bottom"/>
            <w:hideMark/>
          </w:tcPr>
          <w:p w14:paraId="0F54625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£640.00</w:t>
            </w:r>
          </w:p>
        </w:tc>
        <w:tc>
          <w:tcPr>
            <w:tcW w:w="1320" w:type="dxa"/>
            <w:tcBorders>
              <w:top w:val="nil"/>
              <w:left w:val="nil"/>
              <w:bottom w:val="single" w:sz="4" w:space="0" w:color="auto"/>
              <w:right w:val="single" w:sz="4" w:space="0" w:color="auto"/>
            </w:tcBorders>
            <w:shd w:val="clear" w:color="auto" w:fill="auto"/>
            <w:noWrap/>
            <w:vAlign w:val="bottom"/>
            <w:hideMark/>
          </w:tcPr>
          <w:p w14:paraId="334CC10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0901D028"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794EA5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Interest</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6EFD0D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292CC1B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£33.00</w:t>
            </w:r>
          </w:p>
        </w:tc>
        <w:tc>
          <w:tcPr>
            <w:tcW w:w="1540" w:type="dxa"/>
            <w:tcBorders>
              <w:top w:val="nil"/>
              <w:left w:val="nil"/>
              <w:bottom w:val="single" w:sz="4" w:space="0" w:color="auto"/>
              <w:right w:val="single" w:sz="4" w:space="0" w:color="auto"/>
            </w:tcBorders>
            <w:shd w:val="clear" w:color="auto" w:fill="auto"/>
            <w:noWrap/>
            <w:vAlign w:val="bottom"/>
            <w:hideMark/>
          </w:tcPr>
          <w:p w14:paraId="351181D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£32.00</w:t>
            </w:r>
          </w:p>
        </w:tc>
        <w:tc>
          <w:tcPr>
            <w:tcW w:w="1320" w:type="dxa"/>
            <w:tcBorders>
              <w:top w:val="nil"/>
              <w:left w:val="nil"/>
              <w:bottom w:val="single" w:sz="4" w:space="0" w:color="auto"/>
              <w:right w:val="single" w:sz="4" w:space="0" w:color="auto"/>
            </w:tcBorders>
            <w:shd w:val="clear" w:color="auto" w:fill="auto"/>
            <w:noWrap/>
            <w:vAlign w:val="bottom"/>
            <w:hideMark/>
          </w:tcPr>
          <w:p w14:paraId="7BAF23E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w:t>
            </w:r>
          </w:p>
        </w:tc>
      </w:tr>
      <w:tr w:rsidR="00A809F7" w:rsidRPr="00A809F7" w14:paraId="4AB748CC"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259B43A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Balance from reserves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07F558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£4,500.00</w:t>
            </w:r>
          </w:p>
        </w:tc>
        <w:tc>
          <w:tcPr>
            <w:tcW w:w="1200" w:type="dxa"/>
            <w:tcBorders>
              <w:top w:val="nil"/>
              <w:left w:val="nil"/>
              <w:bottom w:val="single" w:sz="4" w:space="0" w:color="auto"/>
              <w:right w:val="single" w:sz="4" w:space="0" w:color="auto"/>
            </w:tcBorders>
            <w:shd w:val="clear" w:color="auto" w:fill="auto"/>
            <w:noWrap/>
            <w:vAlign w:val="bottom"/>
            <w:hideMark/>
          </w:tcPr>
          <w:p w14:paraId="4001F40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5FBFA1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4EB6827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£4,019.00</w:t>
            </w:r>
          </w:p>
        </w:tc>
      </w:tr>
      <w:tr w:rsidR="00A809F7" w:rsidRPr="00A809F7" w14:paraId="73B88106"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74709DD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Total</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F6411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£20,501.00</w:t>
            </w:r>
          </w:p>
        </w:tc>
        <w:tc>
          <w:tcPr>
            <w:tcW w:w="1200" w:type="dxa"/>
            <w:tcBorders>
              <w:top w:val="nil"/>
              <w:left w:val="nil"/>
              <w:bottom w:val="single" w:sz="4" w:space="0" w:color="auto"/>
              <w:right w:val="single" w:sz="4" w:space="0" w:color="auto"/>
            </w:tcBorders>
            <w:shd w:val="clear" w:color="auto" w:fill="auto"/>
            <w:noWrap/>
            <w:vAlign w:val="center"/>
            <w:hideMark/>
          </w:tcPr>
          <w:p w14:paraId="5D0EB76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£16,673.00</w:t>
            </w:r>
          </w:p>
        </w:tc>
        <w:tc>
          <w:tcPr>
            <w:tcW w:w="1540" w:type="dxa"/>
            <w:tcBorders>
              <w:top w:val="nil"/>
              <w:left w:val="nil"/>
              <w:bottom w:val="single" w:sz="4" w:space="0" w:color="auto"/>
              <w:right w:val="single" w:sz="4" w:space="0" w:color="auto"/>
            </w:tcBorders>
            <w:shd w:val="clear" w:color="auto" w:fill="auto"/>
            <w:noWrap/>
            <w:vAlign w:val="bottom"/>
            <w:hideMark/>
          </w:tcPr>
          <w:p w14:paraId="189E11D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FF0000"/>
                <w:sz w:val="22"/>
                <w:szCs w:val="22"/>
                <w:bdr w:val="none" w:sz="0" w:space="0" w:color="auto"/>
                <w:lang w:val="en-GB"/>
              </w:rPr>
              <w:t>-£3,828.00</w:t>
            </w:r>
          </w:p>
        </w:tc>
        <w:tc>
          <w:tcPr>
            <w:tcW w:w="1320" w:type="dxa"/>
            <w:tcBorders>
              <w:top w:val="nil"/>
              <w:left w:val="nil"/>
              <w:bottom w:val="single" w:sz="4" w:space="0" w:color="auto"/>
              <w:right w:val="single" w:sz="4" w:space="0" w:color="auto"/>
            </w:tcBorders>
            <w:shd w:val="clear" w:color="auto" w:fill="auto"/>
            <w:noWrap/>
            <w:vAlign w:val="center"/>
            <w:hideMark/>
          </w:tcPr>
          <w:p w14:paraId="031FBD9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£20,820.00</w:t>
            </w:r>
          </w:p>
        </w:tc>
      </w:tr>
      <w:tr w:rsidR="00A809F7" w:rsidRPr="00A809F7" w14:paraId="734ADB95"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083AAE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E36140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center"/>
            <w:hideMark/>
          </w:tcPr>
          <w:p w14:paraId="0BAA4E2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1F859F5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320" w:type="dxa"/>
            <w:tcBorders>
              <w:top w:val="nil"/>
              <w:left w:val="nil"/>
              <w:bottom w:val="single" w:sz="4" w:space="0" w:color="auto"/>
              <w:right w:val="single" w:sz="4" w:space="0" w:color="auto"/>
            </w:tcBorders>
            <w:shd w:val="clear" w:color="auto" w:fill="auto"/>
            <w:noWrap/>
            <w:vAlign w:val="center"/>
            <w:hideMark/>
          </w:tcPr>
          <w:p w14:paraId="643F812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r>
      <w:tr w:rsidR="00A809F7" w:rsidRPr="00A809F7" w14:paraId="43309D2B"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9D6CD3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08C0BB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center"/>
            <w:hideMark/>
          </w:tcPr>
          <w:p w14:paraId="77A9C5D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18A87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320" w:type="dxa"/>
            <w:tcBorders>
              <w:top w:val="nil"/>
              <w:left w:val="nil"/>
              <w:bottom w:val="single" w:sz="4" w:space="0" w:color="auto"/>
              <w:right w:val="single" w:sz="4" w:space="0" w:color="auto"/>
            </w:tcBorders>
            <w:shd w:val="clear" w:color="auto" w:fill="auto"/>
            <w:noWrap/>
            <w:vAlign w:val="center"/>
            <w:hideMark/>
          </w:tcPr>
          <w:p w14:paraId="1802EC5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r>
      <w:tr w:rsidR="00A809F7" w:rsidRPr="00A809F7" w14:paraId="770AE5F6" w14:textId="77777777" w:rsidTr="00834314">
        <w:trPr>
          <w:trHeight w:val="430"/>
        </w:trPr>
        <w:tc>
          <w:tcPr>
            <w:tcW w:w="2994" w:type="dxa"/>
            <w:tcBorders>
              <w:top w:val="nil"/>
              <w:left w:val="single" w:sz="8" w:space="0" w:color="auto"/>
              <w:bottom w:val="single" w:sz="8" w:space="0" w:color="auto"/>
              <w:right w:val="nil"/>
            </w:tcBorders>
            <w:shd w:val="clear" w:color="auto" w:fill="auto"/>
            <w:noWrap/>
            <w:vAlign w:val="center"/>
            <w:hideMark/>
          </w:tcPr>
          <w:p w14:paraId="3B0A47D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2"/>
                <w:szCs w:val="32"/>
                <w:bdr w:val="none" w:sz="0" w:space="0" w:color="auto"/>
                <w:lang w:val="en-GB"/>
              </w:rPr>
            </w:pPr>
            <w:r w:rsidRPr="00A809F7">
              <w:rPr>
                <w:rFonts w:ascii="Calibri" w:eastAsia="Times New Roman" w:hAnsi="Calibri" w:cs="Calibri"/>
                <w:b/>
                <w:bCs/>
                <w:color w:val="000000"/>
                <w:sz w:val="32"/>
                <w:szCs w:val="32"/>
                <w:bdr w:val="none" w:sz="0" w:space="0" w:color="auto"/>
                <w:lang w:val="en-GB"/>
              </w:rPr>
              <w:t xml:space="preserve">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4741A4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center"/>
            <w:hideMark/>
          </w:tcPr>
          <w:p w14:paraId="45207DE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0A8A6FD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320" w:type="dxa"/>
            <w:tcBorders>
              <w:top w:val="nil"/>
              <w:left w:val="nil"/>
              <w:bottom w:val="single" w:sz="4" w:space="0" w:color="auto"/>
              <w:right w:val="single" w:sz="4" w:space="0" w:color="auto"/>
            </w:tcBorders>
            <w:shd w:val="clear" w:color="auto" w:fill="auto"/>
            <w:noWrap/>
            <w:vAlign w:val="center"/>
            <w:hideMark/>
          </w:tcPr>
          <w:p w14:paraId="7BF1670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r>
      <w:tr w:rsidR="00A809F7" w:rsidRPr="00A809F7" w14:paraId="0E54BA7E"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78250DF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095C9D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6C585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50855C9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320" w:type="dxa"/>
            <w:tcBorders>
              <w:top w:val="nil"/>
              <w:left w:val="nil"/>
              <w:bottom w:val="single" w:sz="4" w:space="0" w:color="auto"/>
              <w:right w:val="single" w:sz="4" w:space="0" w:color="auto"/>
            </w:tcBorders>
            <w:shd w:val="clear" w:color="auto" w:fill="auto"/>
            <w:noWrap/>
            <w:vAlign w:val="bottom"/>
            <w:hideMark/>
          </w:tcPr>
          <w:p w14:paraId="273DF10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Proposed</w:t>
            </w:r>
          </w:p>
        </w:tc>
      </w:tr>
      <w:tr w:rsidR="00A809F7" w:rsidRPr="00A809F7" w14:paraId="7DA83F64"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63832D8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Payments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A77090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Budget </w:t>
            </w:r>
          </w:p>
        </w:tc>
        <w:tc>
          <w:tcPr>
            <w:tcW w:w="1200" w:type="dxa"/>
            <w:tcBorders>
              <w:top w:val="nil"/>
              <w:left w:val="nil"/>
              <w:bottom w:val="single" w:sz="4" w:space="0" w:color="auto"/>
              <w:right w:val="single" w:sz="4" w:space="0" w:color="auto"/>
            </w:tcBorders>
            <w:shd w:val="clear" w:color="auto" w:fill="auto"/>
            <w:noWrap/>
            <w:vAlign w:val="bottom"/>
            <w:hideMark/>
          </w:tcPr>
          <w:p w14:paraId="03A35CF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Actual </w:t>
            </w:r>
          </w:p>
        </w:tc>
        <w:tc>
          <w:tcPr>
            <w:tcW w:w="1540" w:type="dxa"/>
            <w:tcBorders>
              <w:top w:val="nil"/>
              <w:left w:val="nil"/>
              <w:bottom w:val="single" w:sz="4" w:space="0" w:color="auto"/>
              <w:right w:val="single" w:sz="4" w:space="0" w:color="auto"/>
            </w:tcBorders>
            <w:shd w:val="clear" w:color="auto" w:fill="auto"/>
            <w:noWrap/>
            <w:vAlign w:val="bottom"/>
            <w:hideMark/>
          </w:tcPr>
          <w:p w14:paraId="2D3150E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Balance</w:t>
            </w:r>
          </w:p>
        </w:tc>
        <w:tc>
          <w:tcPr>
            <w:tcW w:w="1320" w:type="dxa"/>
            <w:tcBorders>
              <w:top w:val="nil"/>
              <w:left w:val="nil"/>
              <w:bottom w:val="single" w:sz="4" w:space="0" w:color="auto"/>
              <w:right w:val="single" w:sz="4" w:space="0" w:color="auto"/>
            </w:tcBorders>
            <w:shd w:val="clear" w:color="auto" w:fill="auto"/>
            <w:noWrap/>
            <w:vAlign w:val="bottom"/>
            <w:hideMark/>
          </w:tcPr>
          <w:p w14:paraId="57F8C4F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Budget</w:t>
            </w:r>
          </w:p>
        </w:tc>
      </w:tr>
      <w:tr w:rsidR="00A809F7" w:rsidRPr="00A809F7" w14:paraId="34B9C59F"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3A94EA7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DF3E34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2021/22</w:t>
            </w:r>
          </w:p>
        </w:tc>
        <w:tc>
          <w:tcPr>
            <w:tcW w:w="1200" w:type="dxa"/>
            <w:tcBorders>
              <w:top w:val="nil"/>
              <w:left w:val="nil"/>
              <w:bottom w:val="single" w:sz="4" w:space="0" w:color="auto"/>
              <w:right w:val="single" w:sz="4" w:space="0" w:color="auto"/>
            </w:tcBorders>
            <w:shd w:val="clear" w:color="auto" w:fill="auto"/>
            <w:noWrap/>
            <w:vAlign w:val="bottom"/>
            <w:hideMark/>
          </w:tcPr>
          <w:p w14:paraId="1062BA9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Paid</w:t>
            </w:r>
          </w:p>
        </w:tc>
        <w:tc>
          <w:tcPr>
            <w:tcW w:w="1540" w:type="dxa"/>
            <w:tcBorders>
              <w:top w:val="nil"/>
              <w:left w:val="nil"/>
              <w:bottom w:val="single" w:sz="4" w:space="0" w:color="auto"/>
              <w:right w:val="single" w:sz="4" w:space="0" w:color="auto"/>
            </w:tcBorders>
            <w:shd w:val="clear" w:color="auto" w:fill="auto"/>
            <w:noWrap/>
            <w:vAlign w:val="bottom"/>
            <w:hideMark/>
          </w:tcPr>
          <w:p w14:paraId="369C00C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Remaining</w:t>
            </w:r>
          </w:p>
        </w:tc>
        <w:tc>
          <w:tcPr>
            <w:tcW w:w="1320" w:type="dxa"/>
            <w:tcBorders>
              <w:top w:val="nil"/>
              <w:left w:val="nil"/>
              <w:bottom w:val="single" w:sz="4" w:space="0" w:color="auto"/>
              <w:right w:val="single" w:sz="4" w:space="0" w:color="auto"/>
            </w:tcBorders>
            <w:shd w:val="clear" w:color="auto" w:fill="auto"/>
            <w:noWrap/>
            <w:vAlign w:val="bottom"/>
            <w:hideMark/>
          </w:tcPr>
          <w:p w14:paraId="19D5A8C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2022/23</w:t>
            </w:r>
          </w:p>
        </w:tc>
      </w:tr>
      <w:tr w:rsidR="00A809F7" w:rsidRPr="00A809F7" w14:paraId="4C4AC71D"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55DF35F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Salaries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F26DA7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£6,250.00</w:t>
            </w:r>
          </w:p>
        </w:tc>
        <w:tc>
          <w:tcPr>
            <w:tcW w:w="1200" w:type="dxa"/>
            <w:tcBorders>
              <w:top w:val="nil"/>
              <w:left w:val="nil"/>
              <w:bottom w:val="single" w:sz="4" w:space="0" w:color="auto"/>
              <w:right w:val="single" w:sz="4" w:space="0" w:color="auto"/>
            </w:tcBorders>
            <w:shd w:val="clear" w:color="auto" w:fill="auto"/>
            <w:noWrap/>
            <w:vAlign w:val="bottom"/>
            <w:hideMark/>
          </w:tcPr>
          <w:p w14:paraId="4098D45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£6,553.15</w:t>
            </w:r>
          </w:p>
        </w:tc>
        <w:tc>
          <w:tcPr>
            <w:tcW w:w="1540" w:type="dxa"/>
            <w:tcBorders>
              <w:top w:val="nil"/>
              <w:left w:val="nil"/>
              <w:bottom w:val="single" w:sz="4" w:space="0" w:color="auto"/>
              <w:right w:val="single" w:sz="4" w:space="0" w:color="auto"/>
            </w:tcBorders>
            <w:shd w:val="clear" w:color="auto" w:fill="auto"/>
            <w:noWrap/>
            <w:vAlign w:val="bottom"/>
            <w:hideMark/>
          </w:tcPr>
          <w:p w14:paraId="4217BD7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-£303.15</w:t>
            </w:r>
          </w:p>
        </w:tc>
        <w:tc>
          <w:tcPr>
            <w:tcW w:w="1320" w:type="dxa"/>
            <w:tcBorders>
              <w:top w:val="nil"/>
              <w:left w:val="nil"/>
              <w:bottom w:val="single" w:sz="4" w:space="0" w:color="auto"/>
              <w:right w:val="single" w:sz="4" w:space="0" w:color="auto"/>
            </w:tcBorders>
            <w:shd w:val="clear" w:color="auto" w:fill="auto"/>
            <w:noWrap/>
            <w:vAlign w:val="bottom"/>
            <w:hideMark/>
          </w:tcPr>
          <w:p w14:paraId="23CB60B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£6,250.00</w:t>
            </w:r>
          </w:p>
        </w:tc>
      </w:tr>
      <w:tr w:rsidR="00A809F7" w:rsidRPr="00A809F7" w14:paraId="660C81FE" w14:textId="77777777" w:rsidTr="00834314">
        <w:trPr>
          <w:trHeight w:val="590"/>
        </w:trPr>
        <w:tc>
          <w:tcPr>
            <w:tcW w:w="2994" w:type="dxa"/>
            <w:tcBorders>
              <w:top w:val="nil"/>
              <w:left w:val="single" w:sz="8" w:space="0" w:color="auto"/>
              <w:bottom w:val="single" w:sz="8" w:space="0" w:color="auto"/>
              <w:right w:val="nil"/>
            </w:tcBorders>
            <w:shd w:val="clear" w:color="auto" w:fill="auto"/>
            <w:vAlign w:val="center"/>
            <w:hideMark/>
          </w:tcPr>
          <w:p w14:paraId="6BC593E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Stationery/postage/printing/exp.</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5C8D69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c>
          <w:tcPr>
            <w:tcW w:w="1200" w:type="dxa"/>
            <w:tcBorders>
              <w:top w:val="nil"/>
              <w:left w:val="nil"/>
              <w:bottom w:val="single" w:sz="4" w:space="0" w:color="auto"/>
              <w:right w:val="single" w:sz="4" w:space="0" w:color="auto"/>
            </w:tcBorders>
            <w:shd w:val="clear" w:color="auto" w:fill="auto"/>
            <w:noWrap/>
            <w:vAlign w:val="bottom"/>
            <w:hideMark/>
          </w:tcPr>
          <w:p w14:paraId="54DE5E6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£1,012.35</w:t>
            </w:r>
          </w:p>
        </w:tc>
        <w:tc>
          <w:tcPr>
            <w:tcW w:w="1540" w:type="dxa"/>
            <w:tcBorders>
              <w:top w:val="nil"/>
              <w:left w:val="nil"/>
              <w:bottom w:val="single" w:sz="4" w:space="0" w:color="auto"/>
              <w:right w:val="single" w:sz="4" w:space="0" w:color="auto"/>
            </w:tcBorders>
            <w:shd w:val="clear" w:color="auto" w:fill="auto"/>
            <w:noWrap/>
            <w:vAlign w:val="bottom"/>
            <w:hideMark/>
          </w:tcPr>
          <w:p w14:paraId="71D8DB6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-£762.35</w:t>
            </w:r>
          </w:p>
        </w:tc>
        <w:tc>
          <w:tcPr>
            <w:tcW w:w="1320" w:type="dxa"/>
            <w:tcBorders>
              <w:top w:val="nil"/>
              <w:left w:val="nil"/>
              <w:bottom w:val="single" w:sz="4" w:space="0" w:color="auto"/>
              <w:right w:val="single" w:sz="4" w:space="0" w:color="auto"/>
            </w:tcBorders>
            <w:shd w:val="clear" w:color="auto" w:fill="auto"/>
            <w:noWrap/>
            <w:vAlign w:val="bottom"/>
            <w:hideMark/>
          </w:tcPr>
          <w:p w14:paraId="2764EE0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r>
      <w:tr w:rsidR="00A809F7" w:rsidRPr="00A809F7" w14:paraId="1FB27B5B" w14:textId="77777777" w:rsidTr="00834314">
        <w:trPr>
          <w:trHeight w:val="300"/>
        </w:trPr>
        <w:tc>
          <w:tcPr>
            <w:tcW w:w="2994" w:type="dxa"/>
            <w:tcBorders>
              <w:top w:val="nil"/>
              <w:left w:val="single" w:sz="8" w:space="0" w:color="auto"/>
              <w:bottom w:val="single" w:sz="8" w:space="0" w:color="auto"/>
              <w:right w:val="nil"/>
            </w:tcBorders>
            <w:shd w:val="clear" w:color="auto" w:fill="auto"/>
            <w:vAlign w:val="center"/>
            <w:hideMark/>
          </w:tcPr>
          <w:p w14:paraId="08E3EC5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Mobile Phone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AEF14E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£80.00</w:t>
            </w:r>
          </w:p>
        </w:tc>
        <w:tc>
          <w:tcPr>
            <w:tcW w:w="1200" w:type="dxa"/>
            <w:tcBorders>
              <w:top w:val="nil"/>
              <w:left w:val="nil"/>
              <w:bottom w:val="single" w:sz="4" w:space="0" w:color="auto"/>
              <w:right w:val="single" w:sz="4" w:space="0" w:color="auto"/>
            </w:tcBorders>
            <w:shd w:val="clear" w:color="auto" w:fill="auto"/>
            <w:noWrap/>
            <w:vAlign w:val="bottom"/>
            <w:hideMark/>
          </w:tcPr>
          <w:p w14:paraId="3102DF4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£144.97</w:t>
            </w:r>
          </w:p>
        </w:tc>
        <w:tc>
          <w:tcPr>
            <w:tcW w:w="1540" w:type="dxa"/>
            <w:tcBorders>
              <w:top w:val="nil"/>
              <w:left w:val="nil"/>
              <w:bottom w:val="single" w:sz="4" w:space="0" w:color="auto"/>
              <w:right w:val="single" w:sz="4" w:space="0" w:color="auto"/>
            </w:tcBorders>
            <w:shd w:val="clear" w:color="auto" w:fill="auto"/>
            <w:noWrap/>
            <w:vAlign w:val="bottom"/>
            <w:hideMark/>
          </w:tcPr>
          <w:p w14:paraId="563D7BF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-£64.97</w:t>
            </w:r>
          </w:p>
        </w:tc>
        <w:tc>
          <w:tcPr>
            <w:tcW w:w="1320" w:type="dxa"/>
            <w:tcBorders>
              <w:top w:val="nil"/>
              <w:left w:val="nil"/>
              <w:bottom w:val="single" w:sz="4" w:space="0" w:color="auto"/>
              <w:right w:val="single" w:sz="4" w:space="0" w:color="auto"/>
            </w:tcBorders>
            <w:shd w:val="clear" w:color="auto" w:fill="auto"/>
            <w:noWrap/>
            <w:vAlign w:val="bottom"/>
            <w:hideMark/>
          </w:tcPr>
          <w:p w14:paraId="0FC8A6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£240.00</w:t>
            </w:r>
          </w:p>
        </w:tc>
      </w:tr>
      <w:tr w:rsidR="00A809F7" w:rsidRPr="00A809F7" w14:paraId="3E0D103A"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D3316D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Transport Expenses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C002C9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w:t>
            </w:r>
          </w:p>
        </w:tc>
        <w:tc>
          <w:tcPr>
            <w:tcW w:w="1200" w:type="dxa"/>
            <w:tcBorders>
              <w:top w:val="nil"/>
              <w:left w:val="nil"/>
              <w:bottom w:val="single" w:sz="4" w:space="0" w:color="auto"/>
              <w:right w:val="single" w:sz="4" w:space="0" w:color="auto"/>
            </w:tcBorders>
            <w:shd w:val="clear" w:color="auto" w:fill="auto"/>
            <w:noWrap/>
            <w:vAlign w:val="bottom"/>
            <w:hideMark/>
          </w:tcPr>
          <w:p w14:paraId="3DBA97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£90.00</w:t>
            </w:r>
          </w:p>
        </w:tc>
        <w:tc>
          <w:tcPr>
            <w:tcW w:w="1540" w:type="dxa"/>
            <w:tcBorders>
              <w:top w:val="nil"/>
              <w:left w:val="nil"/>
              <w:bottom w:val="single" w:sz="4" w:space="0" w:color="auto"/>
              <w:right w:val="single" w:sz="4" w:space="0" w:color="auto"/>
            </w:tcBorders>
            <w:shd w:val="clear" w:color="auto" w:fill="auto"/>
            <w:noWrap/>
            <w:vAlign w:val="bottom"/>
            <w:hideMark/>
          </w:tcPr>
          <w:p w14:paraId="3A46BE1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46F848C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£120.00</w:t>
            </w:r>
          </w:p>
        </w:tc>
      </w:tr>
      <w:tr w:rsidR="00A809F7" w:rsidRPr="00A809F7" w14:paraId="68A82F5F" w14:textId="77777777" w:rsidTr="00834314">
        <w:trPr>
          <w:trHeight w:val="590"/>
        </w:trPr>
        <w:tc>
          <w:tcPr>
            <w:tcW w:w="2994" w:type="dxa"/>
            <w:tcBorders>
              <w:top w:val="nil"/>
              <w:left w:val="single" w:sz="8" w:space="0" w:color="auto"/>
              <w:bottom w:val="single" w:sz="8" w:space="0" w:color="auto"/>
              <w:right w:val="nil"/>
            </w:tcBorders>
            <w:shd w:val="clear" w:color="auto" w:fill="auto"/>
            <w:vAlign w:val="center"/>
            <w:hideMark/>
          </w:tcPr>
          <w:p w14:paraId="1634464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Parish Magazine this is S137 expenditure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E79F1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£220.00</w:t>
            </w:r>
          </w:p>
        </w:tc>
        <w:tc>
          <w:tcPr>
            <w:tcW w:w="1200" w:type="dxa"/>
            <w:tcBorders>
              <w:top w:val="nil"/>
              <w:left w:val="nil"/>
              <w:bottom w:val="single" w:sz="4" w:space="0" w:color="auto"/>
              <w:right w:val="single" w:sz="4" w:space="0" w:color="auto"/>
            </w:tcBorders>
            <w:shd w:val="clear" w:color="auto" w:fill="auto"/>
            <w:noWrap/>
            <w:vAlign w:val="bottom"/>
            <w:hideMark/>
          </w:tcPr>
          <w:p w14:paraId="574132E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£30.00</w:t>
            </w:r>
          </w:p>
        </w:tc>
        <w:tc>
          <w:tcPr>
            <w:tcW w:w="1540" w:type="dxa"/>
            <w:tcBorders>
              <w:top w:val="nil"/>
              <w:left w:val="nil"/>
              <w:bottom w:val="single" w:sz="4" w:space="0" w:color="auto"/>
              <w:right w:val="single" w:sz="4" w:space="0" w:color="auto"/>
            </w:tcBorders>
            <w:shd w:val="clear" w:color="auto" w:fill="auto"/>
            <w:noWrap/>
            <w:vAlign w:val="bottom"/>
            <w:hideMark/>
          </w:tcPr>
          <w:p w14:paraId="7B49E28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£190.00</w:t>
            </w:r>
          </w:p>
        </w:tc>
        <w:tc>
          <w:tcPr>
            <w:tcW w:w="1320" w:type="dxa"/>
            <w:tcBorders>
              <w:top w:val="nil"/>
              <w:left w:val="nil"/>
              <w:bottom w:val="single" w:sz="4" w:space="0" w:color="auto"/>
              <w:right w:val="single" w:sz="4" w:space="0" w:color="auto"/>
            </w:tcBorders>
            <w:shd w:val="clear" w:color="auto" w:fill="auto"/>
            <w:noWrap/>
            <w:vAlign w:val="bottom"/>
            <w:hideMark/>
          </w:tcPr>
          <w:p w14:paraId="5C84AB3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£220.00</w:t>
            </w:r>
          </w:p>
        </w:tc>
      </w:tr>
      <w:tr w:rsidR="00A809F7" w:rsidRPr="00A809F7" w14:paraId="42FEE3AF"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72E2EA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Adverts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1C14A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£200.00</w:t>
            </w:r>
          </w:p>
        </w:tc>
        <w:tc>
          <w:tcPr>
            <w:tcW w:w="1200" w:type="dxa"/>
            <w:tcBorders>
              <w:top w:val="nil"/>
              <w:left w:val="nil"/>
              <w:bottom w:val="single" w:sz="4" w:space="0" w:color="auto"/>
              <w:right w:val="single" w:sz="4" w:space="0" w:color="auto"/>
            </w:tcBorders>
            <w:shd w:val="clear" w:color="auto" w:fill="auto"/>
            <w:noWrap/>
            <w:vAlign w:val="bottom"/>
            <w:hideMark/>
          </w:tcPr>
          <w:p w14:paraId="4F47D4C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11BA98C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£200.00</w:t>
            </w:r>
          </w:p>
        </w:tc>
        <w:tc>
          <w:tcPr>
            <w:tcW w:w="1320" w:type="dxa"/>
            <w:tcBorders>
              <w:top w:val="nil"/>
              <w:left w:val="nil"/>
              <w:bottom w:val="single" w:sz="4" w:space="0" w:color="auto"/>
              <w:right w:val="single" w:sz="4" w:space="0" w:color="auto"/>
            </w:tcBorders>
            <w:shd w:val="clear" w:color="auto" w:fill="auto"/>
            <w:noWrap/>
            <w:vAlign w:val="bottom"/>
            <w:hideMark/>
          </w:tcPr>
          <w:p w14:paraId="3E83026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41AD08C1"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7717D0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Audit</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7D54D5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w:t>
            </w:r>
          </w:p>
        </w:tc>
        <w:tc>
          <w:tcPr>
            <w:tcW w:w="1200" w:type="dxa"/>
            <w:tcBorders>
              <w:top w:val="nil"/>
              <w:left w:val="nil"/>
              <w:bottom w:val="single" w:sz="4" w:space="0" w:color="auto"/>
              <w:right w:val="single" w:sz="4" w:space="0" w:color="auto"/>
            </w:tcBorders>
            <w:shd w:val="clear" w:color="auto" w:fill="auto"/>
            <w:noWrap/>
            <w:vAlign w:val="bottom"/>
            <w:hideMark/>
          </w:tcPr>
          <w:p w14:paraId="7D0471A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w:t>
            </w:r>
          </w:p>
        </w:tc>
        <w:tc>
          <w:tcPr>
            <w:tcW w:w="1540" w:type="dxa"/>
            <w:tcBorders>
              <w:top w:val="nil"/>
              <w:left w:val="nil"/>
              <w:bottom w:val="single" w:sz="4" w:space="0" w:color="auto"/>
              <w:right w:val="single" w:sz="4" w:space="0" w:color="auto"/>
            </w:tcBorders>
            <w:shd w:val="clear" w:color="auto" w:fill="auto"/>
            <w:noWrap/>
            <w:vAlign w:val="bottom"/>
            <w:hideMark/>
          </w:tcPr>
          <w:p w14:paraId="2E89AB6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72805E4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w:t>
            </w:r>
          </w:p>
        </w:tc>
      </w:tr>
      <w:tr w:rsidR="00A809F7" w:rsidRPr="00A809F7" w14:paraId="6BA08DB1"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2635BAD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Cllr/Clerks Training/conference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64DA51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£150.00</w:t>
            </w:r>
          </w:p>
        </w:tc>
        <w:tc>
          <w:tcPr>
            <w:tcW w:w="1200" w:type="dxa"/>
            <w:tcBorders>
              <w:top w:val="nil"/>
              <w:left w:val="nil"/>
              <w:bottom w:val="single" w:sz="4" w:space="0" w:color="auto"/>
              <w:right w:val="single" w:sz="4" w:space="0" w:color="auto"/>
            </w:tcBorders>
            <w:shd w:val="clear" w:color="auto" w:fill="auto"/>
            <w:noWrap/>
            <w:vAlign w:val="bottom"/>
            <w:hideMark/>
          </w:tcPr>
          <w:p w14:paraId="1BC26AA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£103.42</w:t>
            </w:r>
          </w:p>
        </w:tc>
        <w:tc>
          <w:tcPr>
            <w:tcW w:w="1540" w:type="dxa"/>
            <w:tcBorders>
              <w:top w:val="nil"/>
              <w:left w:val="nil"/>
              <w:bottom w:val="single" w:sz="4" w:space="0" w:color="auto"/>
              <w:right w:val="single" w:sz="4" w:space="0" w:color="auto"/>
            </w:tcBorders>
            <w:shd w:val="clear" w:color="auto" w:fill="auto"/>
            <w:noWrap/>
            <w:vAlign w:val="bottom"/>
            <w:hideMark/>
          </w:tcPr>
          <w:p w14:paraId="0C82245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£46.58</w:t>
            </w:r>
          </w:p>
        </w:tc>
        <w:tc>
          <w:tcPr>
            <w:tcW w:w="1320" w:type="dxa"/>
            <w:tcBorders>
              <w:top w:val="nil"/>
              <w:left w:val="nil"/>
              <w:bottom w:val="single" w:sz="4" w:space="0" w:color="auto"/>
              <w:right w:val="single" w:sz="4" w:space="0" w:color="auto"/>
            </w:tcBorders>
            <w:shd w:val="clear" w:color="auto" w:fill="auto"/>
            <w:noWrap/>
            <w:vAlign w:val="bottom"/>
            <w:hideMark/>
          </w:tcPr>
          <w:p w14:paraId="77B8123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£150.00</w:t>
            </w:r>
          </w:p>
        </w:tc>
      </w:tr>
      <w:tr w:rsidR="00A809F7" w:rsidRPr="00A809F7" w14:paraId="1E307643"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0968AFE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Elections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031A48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c>
          <w:tcPr>
            <w:tcW w:w="1200" w:type="dxa"/>
            <w:tcBorders>
              <w:top w:val="nil"/>
              <w:left w:val="nil"/>
              <w:bottom w:val="single" w:sz="4" w:space="0" w:color="auto"/>
              <w:right w:val="single" w:sz="4" w:space="0" w:color="auto"/>
            </w:tcBorders>
            <w:shd w:val="clear" w:color="auto" w:fill="auto"/>
            <w:noWrap/>
            <w:vAlign w:val="bottom"/>
            <w:hideMark/>
          </w:tcPr>
          <w:p w14:paraId="5B80FC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7E6E00D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c>
          <w:tcPr>
            <w:tcW w:w="1320" w:type="dxa"/>
            <w:tcBorders>
              <w:top w:val="nil"/>
              <w:left w:val="nil"/>
              <w:bottom w:val="single" w:sz="4" w:space="0" w:color="auto"/>
              <w:right w:val="single" w:sz="4" w:space="0" w:color="auto"/>
            </w:tcBorders>
            <w:shd w:val="clear" w:color="auto" w:fill="auto"/>
            <w:noWrap/>
            <w:vAlign w:val="bottom"/>
            <w:hideMark/>
          </w:tcPr>
          <w:p w14:paraId="5D22E17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56BF2AE2"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435AE9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Subscriptions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A78F22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£600.00</w:t>
            </w:r>
          </w:p>
        </w:tc>
        <w:tc>
          <w:tcPr>
            <w:tcW w:w="1200" w:type="dxa"/>
            <w:tcBorders>
              <w:top w:val="nil"/>
              <w:left w:val="nil"/>
              <w:bottom w:val="single" w:sz="4" w:space="0" w:color="auto"/>
              <w:right w:val="single" w:sz="4" w:space="0" w:color="auto"/>
            </w:tcBorders>
            <w:shd w:val="clear" w:color="auto" w:fill="auto"/>
            <w:noWrap/>
            <w:vAlign w:val="bottom"/>
            <w:hideMark/>
          </w:tcPr>
          <w:p w14:paraId="6CEE038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£471.74</w:t>
            </w:r>
          </w:p>
        </w:tc>
        <w:tc>
          <w:tcPr>
            <w:tcW w:w="1540" w:type="dxa"/>
            <w:tcBorders>
              <w:top w:val="nil"/>
              <w:left w:val="nil"/>
              <w:bottom w:val="single" w:sz="4" w:space="0" w:color="auto"/>
              <w:right w:val="single" w:sz="4" w:space="0" w:color="auto"/>
            </w:tcBorders>
            <w:shd w:val="clear" w:color="auto" w:fill="auto"/>
            <w:noWrap/>
            <w:vAlign w:val="bottom"/>
            <w:hideMark/>
          </w:tcPr>
          <w:p w14:paraId="020A319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£128.26</w:t>
            </w:r>
          </w:p>
        </w:tc>
        <w:tc>
          <w:tcPr>
            <w:tcW w:w="1320" w:type="dxa"/>
            <w:tcBorders>
              <w:top w:val="nil"/>
              <w:left w:val="nil"/>
              <w:bottom w:val="single" w:sz="4" w:space="0" w:color="auto"/>
              <w:right w:val="single" w:sz="4" w:space="0" w:color="auto"/>
            </w:tcBorders>
            <w:shd w:val="clear" w:color="auto" w:fill="auto"/>
            <w:noWrap/>
            <w:vAlign w:val="bottom"/>
            <w:hideMark/>
          </w:tcPr>
          <w:p w14:paraId="5C1CC50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£600.00</w:t>
            </w:r>
          </w:p>
        </w:tc>
      </w:tr>
      <w:tr w:rsidR="00A809F7" w:rsidRPr="00A809F7" w14:paraId="35E1E97D"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7EDCF75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General Power of Competence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E08C8B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£90.00</w:t>
            </w:r>
          </w:p>
        </w:tc>
        <w:tc>
          <w:tcPr>
            <w:tcW w:w="1200" w:type="dxa"/>
            <w:tcBorders>
              <w:top w:val="nil"/>
              <w:left w:val="nil"/>
              <w:bottom w:val="single" w:sz="4" w:space="0" w:color="auto"/>
              <w:right w:val="single" w:sz="4" w:space="0" w:color="auto"/>
            </w:tcBorders>
            <w:shd w:val="clear" w:color="auto" w:fill="auto"/>
            <w:noWrap/>
            <w:vAlign w:val="bottom"/>
            <w:hideMark/>
          </w:tcPr>
          <w:p w14:paraId="320A3E0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4DF94E2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£90.00</w:t>
            </w:r>
          </w:p>
        </w:tc>
        <w:tc>
          <w:tcPr>
            <w:tcW w:w="1320" w:type="dxa"/>
            <w:tcBorders>
              <w:top w:val="nil"/>
              <w:left w:val="nil"/>
              <w:bottom w:val="single" w:sz="4" w:space="0" w:color="auto"/>
              <w:right w:val="single" w:sz="4" w:space="0" w:color="auto"/>
            </w:tcBorders>
            <w:shd w:val="clear" w:color="auto" w:fill="auto"/>
            <w:noWrap/>
            <w:vAlign w:val="bottom"/>
            <w:hideMark/>
          </w:tcPr>
          <w:p w14:paraId="70382B4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0E3EDD43"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36C7230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Insurance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097630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£420.00</w:t>
            </w:r>
          </w:p>
        </w:tc>
        <w:tc>
          <w:tcPr>
            <w:tcW w:w="1200" w:type="dxa"/>
            <w:tcBorders>
              <w:top w:val="nil"/>
              <w:left w:val="nil"/>
              <w:bottom w:val="single" w:sz="4" w:space="0" w:color="auto"/>
              <w:right w:val="single" w:sz="4" w:space="0" w:color="auto"/>
            </w:tcBorders>
            <w:shd w:val="clear" w:color="auto" w:fill="auto"/>
            <w:noWrap/>
            <w:vAlign w:val="bottom"/>
            <w:hideMark/>
          </w:tcPr>
          <w:p w14:paraId="1ABE4F0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£603.75</w:t>
            </w:r>
          </w:p>
        </w:tc>
        <w:tc>
          <w:tcPr>
            <w:tcW w:w="1540" w:type="dxa"/>
            <w:tcBorders>
              <w:top w:val="nil"/>
              <w:left w:val="nil"/>
              <w:bottom w:val="single" w:sz="4" w:space="0" w:color="auto"/>
              <w:right w:val="single" w:sz="4" w:space="0" w:color="auto"/>
            </w:tcBorders>
            <w:shd w:val="clear" w:color="auto" w:fill="auto"/>
            <w:noWrap/>
            <w:vAlign w:val="bottom"/>
            <w:hideMark/>
          </w:tcPr>
          <w:p w14:paraId="11EA3FF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-£183.75</w:t>
            </w:r>
          </w:p>
        </w:tc>
        <w:tc>
          <w:tcPr>
            <w:tcW w:w="1320" w:type="dxa"/>
            <w:tcBorders>
              <w:top w:val="nil"/>
              <w:left w:val="nil"/>
              <w:bottom w:val="single" w:sz="4" w:space="0" w:color="auto"/>
              <w:right w:val="single" w:sz="4" w:space="0" w:color="auto"/>
            </w:tcBorders>
            <w:shd w:val="clear" w:color="auto" w:fill="auto"/>
            <w:noWrap/>
            <w:vAlign w:val="bottom"/>
            <w:hideMark/>
          </w:tcPr>
          <w:p w14:paraId="62A5D08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£450.00</w:t>
            </w:r>
          </w:p>
        </w:tc>
      </w:tr>
      <w:tr w:rsidR="00A809F7" w:rsidRPr="00A809F7" w14:paraId="4C27063F"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CBB089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hire of venues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E464E7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c>
          <w:tcPr>
            <w:tcW w:w="1200" w:type="dxa"/>
            <w:tcBorders>
              <w:top w:val="nil"/>
              <w:left w:val="nil"/>
              <w:bottom w:val="single" w:sz="4" w:space="0" w:color="auto"/>
              <w:right w:val="single" w:sz="4" w:space="0" w:color="auto"/>
            </w:tcBorders>
            <w:shd w:val="clear" w:color="auto" w:fill="auto"/>
            <w:noWrap/>
            <w:vAlign w:val="bottom"/>
            <w:hideMark/>
          </w:tcPr>
          <w:p w14:paraId="7A3E215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3C922A8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c>
          <w:tcPr>
            <w:tcW w:w="1320" w:type="dxa"/>
            <w:tcBorders>
              <w:top w:val="nil"/>
              <w:left w:val="nil"/>
              <w:bottom w:val="single" w:sz="4" w:space="0" w:color="auto"/>
              <w:right w:val="single" w:sz="4" w:space="0" w:color="auto"/>
            </w:tcBorders>
            <w:shd w:val="clear" w:color="auto" w:fill="auto"/>
            <w:noWrap/>
            <w:vAlign w:val="bottom"/>
            <w:hideMark/>
          </w:tcPr>
          <w:p w14:paraId="4E7727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£250.00</w:t>
            </w:r>
          </w:p>
        </w:tc>
      </w:tr>
      <w:tr w:rsidR="00A809F7" w:rsidRPr="00A809F7" w14:paraId="0FAEE22D" w14:textId="77777777" w:rsidTr="00834314">
        <w:trPr>
          <w:trHeight w:val="590"/>
        </w:trPr>
        <w:tc>
          <w:tcPr>
            <w:tcW w:w="2994" w:type="dxa"/>
            <w:tcBorders>
              <w:top w:val="nil"/>
              <w:left w:val="single" w:sz="8" w:space="0" w:color="auto"/>
              <w:bottom w:val="single" w:sz="8" w:space="0" w:color="auto"/>
              <w:right w:val="nil"/>
            </w:tcBorders>
            <w:shd w:val="clear" w:color="auto" w:fill="auto"/>
            <w:vAlign w:val="center"/>
            <w:hideMark/>
          </w:tcPr>
          <w:p w14:paraId="1027865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Community Based Planning  Prev. Parish Plan</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5A71B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200" w:type="dxa"/>
            <w:tcBorders>
              <w:top w:val="nil"/>
              <w:left w:val="nil"/>
              <w:bottom w:val="single" w:sz="4" w:space="0" w:color="auto"/>
              <w:right w:val="single" w:sz="4" w:space="0" w:color="auto"/>
            </w:tcBorders>
            <w:shd w:val="clear" w:color="auto" w:fill="auto"/>
            <w:noWrap/>
            <w:vAlign w:val="bottom"/>
            <w:hideMark/>
          </w:tcPr>
          <w:p w14:paraId="43C8F10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0ED2EC2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320" w:type="dxa"/>
            <w:tcBorders>
              <w:top w:val="nil"/>
              <w:left w:val="nil"/>
              <w:bottom w:val="single" w:sz="4" w:space="0" w:color="auto"/>
              <w:right w:val="single" w:sz="4" w:space="0" w:color="auto"/>
            </w:tcBorders>
            <w:shd w:val="clear" w:color="auto" w:fill="auto"/>
            <w:noWrap/>
            <w:vAlign w:val="bottom"/>
            <w:hideMark/>
          </w:tcPr>
          <w:p w14:paraId="4CB9D1B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5E72C3FA"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3278E8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Civic / Community events</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F936AA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200" w:type="dxa"/>
            <w:tcBorders>
              <w:top w:val="nil"/>
              <w:left w:val="nil"/>
              <w:bottom w:val="single" w:sz="4" w:space="0" w:color="auto"/>
              <w:right w:val="single" w:sz="4" w:space="0" w:color="auto"/>
            </w:tcBorders>
            <w:shd w:val="clear" w:color="auto" w:fill="auto"/>
            <w:noWrap/>
            <w:vAlign w:val="bottom"/>
            <w:hideMark/>
          </w:tcPr>
          <w:p w14:paraId="3570009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24D4160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320" w:type="dxa"/>
            <w:tcBorders>
              <w:top w:val="nil"/>
              <w:left w:val="nil"/>
              <w:bottom w:val="single" w:sz="4" w:space="0" w:color="auto"/>
              <w:right w:val="single" w:sz="4" w:space="0" w:color="auto"/>
            </w:tcBorders>
            <w:shd w:val="clear" w:color="auto" w:fill="auto"/>
            <w:noWrap/>
            <w:vAlign w:val="bottom"/>
            <w:hideMark/>
          </w:tcPr>
          <w:p w14:paraId="775DA43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r>
      <w:tr w:rsidR="00A809F7" w:rsidRPr="00A809F7" w14:paraId="1C1ED73B" w14:textId="77777777" w:rsidTr="00834314">
        <w:trPr>
          <w:trHeight w:val="590"/>
        </w:trPr>
        <w:tc>
          <w:tcPr>
            <w:tcW w:w="2994" w:type="dxa"/>
            <w:tcBorders>
              <w:top w:val="nil"/>
              <w:left w:val="single" w:sz="8" w:space="0" w:color="auto"/>
              <w:bottom w:val="single" w:sz="8" w:space="0" w:color="auto"/>
              <w:right w:val="nil"/>
            </w:tcBorders>
            <w:shd w:val="clear" w:color="auto" w:fill="auto"/>
            <w:vAlign w:val="center"/>
            <w:hideMark/>
          </w:tcPr>
          <w:p w14:paraId="73D5258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Community Grants This is S137 expenditure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30ED3B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200" w:type="dxa"/>
            <w:tcBorders>
              <w:top w:val="nil"/>
              <w:left w:val="nil"/>
              <w:bottom w:val="single" w:sz="4" w:space="0" w:color="auto"/>
              <w:right w:val="single" w:sz="4" w:space="0" w:color="auto"/>
            </w:tcBorders>
            <w:shd w:val="clear" w:color="auto" w:fill="auto"/>
            <w:noWrap/>
            <w:vAlign w:val="bottom"/>
            <w:hideMark/>
          </w:tcPr>
          <w:p w14:paraId="7ADBE0C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£2,930.48</w:t>
            </w:r>
          </w:p>
        </w:tc>
        <w:tc>
          <w:tcPr>
            <w:tcW w:w="1540" w:type="dxa"/>
            <w:tcBorders>
              <w:top w:val="nil"/>
              <w:left w:val="nil"/>
              <w:bottom w:val="single" w:sz="4" w:space="0" w:color="auto"/>
              <w:right w:val="single" w:sz="4" w:space="0" w:color="auto"/>
            </w:tcBorders>
            <w:shd w:val="clear" w:color="auto" w:fill="auto"/>
            <w:noWrap/>
            <w:vAlign w:val="bottom"/>
            <w:hideMark/>
          </w:tcPr>
          <w:p w14:paraId="604B03F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-£1,930.48</w:t>
            </w:r>
          </w:p>
        </w:tc>
        <w:tc>
          <w:tcPr>
            <w:tcW w:w="1320" w:type="dxa"/>
            <w:tcBorders>
              <w:top w:val="nil"/>
              <w:left w:val="nil"/>
              <w:bottom w:val="single" w:sz="4" w:space="0" w:color="auto"/>
              <w:right w:val="single" w:sz="4" w:space="0" w:color="auto"/>
            </w:tcBorders>
            <w:shd w:val="clear" w:color="auto" w:fill="auto"/>
            <w:noWrap/>
            <w:vAlign w:val="bottom"/>
            <w:hideMark/>
          </w:tcPr>
          <w:p w14:paraId="38E3F44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r>
      <w:tr w:rsidR="00A809F7" w:rsidRPr="00A809F7" w14:paraId="5BDD97B0"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6633B5F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Playing field maintenance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8D7D1A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£1,500.00</w:t>
            </w:r>
          </w:p>
        </w:tc>
        <w:tc>
          <w:tcPr>
            <w:tcW w:w="1200" w:type="dxa"/>
            <w:tcBorders>
              <w:top w:val="nil"/>
              <w:left w:val="nil"/>
              <w:bottom w:val="single" w:sz="4" w:space="0" w:color="auto"/>
              <w:right w:val="single" w:sz="4" w:space="0" w:color="auto"/>
            </w:tcBorders>
            <w:shd w:val="clear" w:color="auto" w:fill="auto"/>
            <w:noWrap/>
            <w:vAlign w:val="bottom"/>
            <w:hideMark/>
          </w:tcPr>
          <w:p w14:paraId="3A925A6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£4,403.62</w:t>
            </w:r>
          </w:p>
        </w:tc>
        <w:tc>
          <w:tcPr>
            <w:tcW w:w="1540" w:type="dxa"/>
            <w:tcBorders>
              <w:top w:val="nil"/>
              <w:left w:val="nil"/>
              <w:bottom w:val="single" w:sz="4" w:space="0" w:color="auto"/>
              <w:right w:val="single" w:sz="4" w:space="0" w:color="auto"/>
            </w:tcBorders>
            <w:shd w:val="clear" w:color="auto" w:fill="auto"/>
            <w:noWrap/>
            <w:vAlign w:val="bottom"/>
            <w:hideMark/>
          </w:tcPr>
          <w:p w14:paraId="1BA38C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-£2,903.62</w:t>
            </w:r>
          </w:p>
        </w:tc>
        <w:tc>
          <w:tcPr>
            <w:tcW w:w="1320" w:type="dxa"/>
            <w:tcBorders>
              <w:top w:val="nil"/>
              <w:left w:val="nil"/>
              <w:bottom w:val="single" w:sz="4" w:space="0" w:color="auto"/>
              <w:right w:val="single" w:sz="4" w:space="0" w:color="auto"/>
            </w:tcBorders>
            <w:shd w:val="clear" w:color="auto" w:fill="auto"/>
            <w:noWrap/>
            <w:vAlign w:val="bottom"/>
            <w:hideMark/>
          </w:tcPr>
          <w:p w14:paraId="6C5389E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£3,000.00</w:t>
            </w:r>
          </w:p>
        </w:tc>
      </w:tr>
      <w:tr w:rsidR="00A809F7" w:rsidRPr="00A809F7" w14:paraId="331D02EC"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5F112D0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Playing Field Loan</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0FA3E1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£3,240.00</w:t>
            </w:r>
          </w:p>
        </w:tc>
        <w:tc>
          <w:tcPr>
            <w:tcW w:w="1200" w:type="dxa"/>
            <w:tcBorders>
              <w:top w:val="nil"/>
              <w:left w:val="nil"/>
              <w:bottom w:val="single" w:sz="4" w:space="0" w:color="auto"/>
              <w:right w:val="single" w:sz="4" w:space="0" w:color="auto"/>
            </w:tcBorders>
            <w:shd w:val="clear" w:color="auto" w:fill="auto"/>
            <w:noWrap/>
            <w:vAlign w:val="bottom"/>
            <w:hideMark/>
          </w:tcPr>
          <w:p w14:paraId="0B2BCCB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£3,237.82</w:t>
            </w:r>
          </w:p>
        </w:tc>
        <w:tc>
          <w:tcPr>
            <w:tcW w:w="1540" w:type="dxa"/>
            <w:tcBorders>
              <w:top w:val="nil"/>
              <w:left w:val="nil"/>
              <w:bottom w:val="single" w:sz="4" w:space="0" w:color="auto"/>
              <w:right w:val="single" w:sz="4" w:space="0" w:color="auto"/>
            </w:tcBorders>
            <w:shd w:val="clear" w:color="auto" w:fill="auto"/>
            <w:noWrap/>
            <w:vAlign w:val="bottom"/>
            <w:hideMark/>
          </w:tcPr>
          <w:p w14:paraId="2A589D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£2.18</w:t>
            </w:r>
          </w:p>
        </w:tc>
        <w:tc>
          <w:tcPr>
            <w:tcW w:w="1320" w:type="dxa"/>
            <w:tcBorders>
              <w:top w:val="nil"/>
              <w:left w:val="nil"/>
              <w:bottom w:val="single" w:sz="4" w:space="0" w:color="auto"/>
              <w:right w:val="single" w:sz="4" w:space="0" w:color="auto"/>
            </w:tcBorders>
            <w:shd w:val="clear" w:color="auto" w:fill="auto"/>
            <w:noWrap/>
            <w:vAlign w:val="bottom"/>
            <w:hideMark/>
          </w:tcPr>
          <w:p w14:paraId="2492E9B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£3,240.00</w:t>
            </w:r>
          </w:p>
        </w:tc>
      </w:tr>
      <w:tr w:rsidR="00A809F7" w:rsidRPr="00A809F7" w14:paraId="34FB13E9" w14:textId="77777777" w:rsidTr="00834314">
        <w:trPr>
          <w:trHeight w:val="880"/>
        </w:trPr>
        <w:tc>
          <w:tcPr>
            <w:tcW w:w="2994" w:type="dxa"/>
            <w:tcBorders>
              <w:top w:val="nil"/>
              <w:left w:val="single" w:sz="8" w:space="0" w:color="auto"/>
              <w:bottom w:val="single" w:sz="8" w:space="0" w:color="auto"/>
              <w:right w:val="nil"/>
            </w:tcBorders>
            <w:shd w:val="clear" w:color="auto" w:fill="auto"/>
            <w:vAlign w:val="center"/>
            <w:hideMark/>
          </w:tcPr>
          <w:p w14:paraId="7B05F1B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Funding to deliver new prioritised programme fro EMG (match funding)</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E1725D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£2,000.00</w:t>
            </w:r>
          </w:p>
        </w:tc>
        <w:tc>
          <w:tcPr>
            <w:tcW w:w="1200" w:type="dxa"/>
            <w:tcBorders>
              <w:top w:val="nil"/>
              <w:left w:val="nil"/>
              <w:bottom w:val="single" w:sz="4" w:space="0" w:color="auto"/>
              <w:right w:val="single" w:sz="4" w:space="0" w:color="auto"/>
            </w:tcBorders>
            <w:shd w:val="clear" w:color="auto" w:fill="auto"/>
            <w:noWrap/>
            <w:vAlign w:val="bottom"/>
            <w:hideMark/>
          </w:tcPr>
          <w:p w14:paraId="4912941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£690.00</w:t>
            </w:r>
          </w:p>
        </w:tc>
        <w:tc>
          <w:tcPr>
            <w:tcW w:w="1540" w:type="dxa"/>
            <w:tcBorders>
              <w:top w:val="nil"/>
              <w:left w:val="nil"/>
              <w:bottom w:val="single" w:sz="4" w:space="0" w:color="auto"/>
              <w:right w:val="single" w:sz="4" w:space="0" w:color="auto"/>
            </w:tcBorders>
            <w:shd w:val="clear" w:color="auto" w:fill="auto"/>
            <w:noWrap/>
            <w:vAlign w:val="bottom"/>
            <w:hideMark/>
          </w:tcPr>
          <w:p w14:paraId="68C76BE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£1,310.00</w:t>
            </w:r>
          </w:p>
        </w:tc>
        <w:tc>
          <w:tcPr>
            <w:tcW w:w="1320" w:type="dxa"/>
            <w:tcBorders>
              <w:top w:val="nil"/>
              <w:left w:val="nil"/>
              <w:bottom w:val="single" w:sz="4" w:space="0" w:color="auto"/>
              <w:right w:val="single" w:sz="4" w:space="0" w:color="auto"/>
            </w:tcBorders>
            <w:shd w:val="clear" w:color="auto" w:fill="auto"/>
            <w:noWrap/>
            <w:vAlign w:val="bottom"/>
            <w:hideMark/>
          </w:tcPr>
          <w:p w14:paraId="45825B7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£2,000.00</w:t>
            </w:r>
          </w:p>
        </w:tc>
      </w:tr>
      <w:tr w:rsidR="00A809F7" w:rsidRPr="00A809F7" w14:paraId="1D1C993C"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F378FE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Christmas Display</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198B55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4A70857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£90.00</w:t>
            </w:r>
          </w:p>
        </w:tc>
        <w:tc>
          <w:tcPr>
            <w:tcW w:w="1540" w:type="dxa"/>
            <w:tcBorders>
              <w:top w:val="nil"/>
              <w:left w:val="nil"/>
              <w:bottom w:val="single" w:sz="4" w:space="0" w:color="auto"/>
              <w:right w:val="single" w:sz="4" w:space="0" w:color="auto"/>
            </w:tcBorders>
            <w:shd w:val="clear" w:color="auto" w:fill="auto"/>
            <w:noWrap/>
            <w:vAlign w:val="bottom"/>
            <w:hideMark/>
          </w:tcPr>
          <w:p w14:paraId="59BD2A6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-£90.00</w:t>
            </w:r>
          </w:p>
        </w:tc>
        <w:tc>
          <w:tcPr>
            <w:tcW w:w="1320" w:type="dxa"/>
            <w:tcBorders>
              <w:top w:val="nil"/>
              <w:left w:val="nil"/>
              <w:bottom w:val="single" w:sz="4" w:space="0" w:color="auto"/>
              <w:right w:val="single" w:sz="4" w:space="0" w:color="auto"/>
            </w:tcBorders>
            <w:shd w:val="clear" w:color="auto" w:fill="auto"/>
            <w:noWrap/>
            <w:vAlign w:val="bottom"/>
            <w:hideMark/>
          </w:tcPr>
          <w:p w14:paraId="49109B2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w:t>
            </w:r>
          </w:p>
        </w:tc>
      </w:tr>
      <w:tr w:rsidR="00A809F7" w:rsidRPr="00A809F7" w14:paraId="4F402B84" w14:textId="77777777" w:rsidTr="00834314">
        <w:trPr>
          <w:trHeight w:val="590"/>
        </w:trPr>
        <w:tc>
          <w:tcPr>
            <w:tcW w:w="2994" w:type="dxa"/>
            <w:tcBorders>
              <w:top w:val="nil"/>
              <w:left w:val="single" w:sz="8" w:space="0" w:color="auto"/>
              <w:bottom w:val="single" w:sz="8" w:space="0" w:color="auto"/>
              <w:right w:val="nil"/>
            </w:tcBorders>
            <w:shd w:val="clear" w:color="auto" w:fill="auto"/>
            <w:vAlign w:val="center"/>
            <w:hideMark/>
          </w:tcPr>
          <w:p w14:paraId="6D2F4E8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Specialist Services inc. Legal and professional advice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AE3EEE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200" w:type="dxa"/>
            <w:tcBorders>
              <w:top w:val="nil"/>
              <w:left w:val="nil"/>
              <w:bottom w:val="single" w:sz="4" w:space="0" w:color="auto"/>
              <w:right w:val="single" w:sz="4" w:space="0" w:color="auto"/>
            </w:tcBorders>
            <w:shd w:val="clear" w:color="auto" w:fill="auto"/>
            <w:noWrap/>
            <w:vAlign w:val="bottom"/>
            <w:hideMark/>
          </w:tcPr>
          <w:p w14:paraId="254FE7C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057CC14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c>
          <w:tcPr>
            <w:tcW w:w="1320" w:type="dxa"/>
            <w:tcBorders>
              <w:top w:val="nil"/>
              <w:left w:val="nil"/>
              <w:bottom w:val="single" w:sz="4" w:space="0" w:color="auto"/>
              <w:right w:val="single" w:sz="4" w:space="0" w:color="auto"/>
            </w:tcBorders>
            <w:shd w:val="clear" w:color="auto" w:fill="auto"/>
            <w:noWrap/>
            <w:vAlign w:val="bottom"/>
            <w:hideMark/>
          </w:tcPr>
          <w:p w14:paraId="1E0F627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£1,000.00</w:t>
            </w:r>
          </w:p>
        </w:tc>
      </w:tr>
      <w:tr w:rsidR="00A809F7" w:rsidRPr="00A809F7" w14:paraId="71E248A9"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6BD2561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War Memorial / Remembrance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F3CD8B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5C51C45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47E6D0F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7CEB81D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£50.00</w:t>
            </w:r>
          </w:p>
        </w:tc>
      </w:tr>
      <w:tr w:rsidR="00A809F7" w:rsidRPr="00A809F7" w14:paraId="2FB240B1"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110A76F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lastRenderedPageBreak/>
              <w:t>Website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982365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£300.00</w:t>
            </w:r>
          </w:p>
        </w:tc>
        <w:tc>
          <w:tcPr>
            <w:tcW w:w="1200" w:type="dxa"/>
            <w:tcBorders>
              <w:top w:val="nil"/>
              <w:left w:val="nil"/>
              <w:bottom w:val="single" w:sz="4" w:space="0" w:color="auto"/>
              <w:right w:val="single" w:sz="4" w:space="0" w:color="auto"/>
            </w:tcBorders>
            <w:shd w:val="clear" w:color="auto" w:fill="auto"/>
            <w:noWrap/>
            <w:vAlign w:val="bottom"/>
            <w:hideMark/>
          </w:tcPr>
          <w:p w14:paraId="736BC7A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£382.19</w:t>
            </w:r>
          </w:p>
        </w:tc>
        <w:tc>
          <w:tcPr>
            <w:tcW w:w="1540" w:type="dxa"/>
            <w:tcBorders>
              <w:top w:val="nil"/>
              <w:left w:val="nil"/>
              <w:bottom w:val="single" w:sz="4" w:space="0" w:color="auto"/>
              <w:right w:val="single" w:sz="4" w:space="0" w:color="auto"/>
            </w:tcBorders>
            <w:shd w:val="clear" w:color="auto" w:fill="auto"/>
            <w:noWrap/>
            <w:vAlign w:val="bottom"/>
            <w:hideMark/>
          </w:tcPr>
          <w:p w14:paraId="08D72AE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FF0000"/>
                <w:sz w:val="22"/>
                <w:szCs w:val="22"/>
                <w:bdr w:val="none" w:sz="0" w:space="0" w:color="auto"/>
                <w:lang w:val="en-GB"/>
              </w:rPr>
              <w:t>-£82.19</w:t>
            </w:r>
          </w:p>
        </w:tc>
        <w:tc>
          <w:tcPr>
            <w:tcW w:w="1320" w:type="dxa"/>
            <w:tcBorders>
              <w:top w:val="nil"/>
              <w:left w:val="nil"/>
              <w:bottom w:val="single" w:sz="4" w:space="0" w:color="auto"/>
              <w:right w:val="single" w:sz="4" w:space="0" w:color="auto"/>
            </w:tcBorders>
            <w:shd w:val="clear" w:color="auto" w:fill="auto"/>
            <w:noWrap/>
            <w:vAlign w:val="bottom"/>
            <w:hideMark/>
          </w:tcPr>
          <w:p w14:paraId="4195ED0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£300.00</w:t>
            </w:r>
          </w:p>
        </w:tc>
      </w:tr>
      <w:tr w:rsidR="00A809F7" w:rsidRPr="00A809F7" w14:paraId="706D4FCB"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64688D6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Chairman's Discretionary exp.</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A05B71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£500.00</w:t>
            </w:r>
          </w:p>
        </w:tc>
        <w:tc>
          <w:tcPr>
            <w:tcW w:w="1200" w:type="dxa"/>
            <w:tcBorders>
              <w:top w:val="nil"/>
              <w:left w:val="nil"/>
              <w:bottom w:val="single" w:sz="4" w:space="0" w:color="auto"/>
              <w:right w:val="single" w:sz="4" w:space="0" w:color="auto"/>
            </w:tcBorders>
            <w:shd w:val="clear" w:color="auto" w:fill="auto"/>
            <w:noWrap/>
            <w:vAlign w:val="bottom"/>
            <w:hideMark/>
          </w:tcPr>
          <w:p w14:paraId="684D747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£500.00</w:t>
            </w:r>
          </w:p>
        </w:tc>
        <w:tc>
          <w:tcPr>
            <w:tcW w:w="1540" w:type="dxa"/>
            <w:tcBorders>
              <w:top w:val="nil"/>
              <w:left w:val="nil"/>
              <w:bottom w:val="single" w:sz="4" w:space="0" w:color="auto"/>
              <w:right w:val="single" w:sz="4" w:space="0" w:color="auto"/>
            </w:tcBorders>
            <w:shd w:val="clear" w:color="auto" w:fill="auto"/>
            <w:noWrap/>
            <w:vAlign w:val="bottom"/>
            <w:hideMark/>
          </w:tcPr>
          <w:p w14:paraId="7E7A299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2F9B35D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£500.00</w:t>
            </w:r>
          </w:p>
        </w:tc>
      </w:tr>
      <w:tr w:rsidR="00A809F7" w:rsidRPr="00A809F7" w14:paraId="38373B64"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2C9B250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Tree Work</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6E7F77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1C0DC1D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540" w:type="dxa"/>
            <w:tcBorders>
              <w:top w:val="nil"/>
              <w:left w:val="nil"/>
              <w:bottom w:val="single" w:sz="4" w:space="0" w:color="auto"/>
              <w:right w:val="single" w:sz="4" w:space="0" w:color="auto"/>
            </w:tcBorders>
            <w:shd w:val="clear" w:color="auto" w:fill="auto"/>
            <w:noWrap/>
            <w:vAlign w:val="bottom"/>
            <w:hideMark/>
          </w:tcPr>
          <w:p w14:paraId="56D10EC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c>
          <w:tcPr>
            <w:tcW w:w="1320" w:type="dxa"/>
            <w:tcBorders>
              <w:top w:val="nil"/>
              <w:left w:val="nil"/>
              <w:bottom w:val="single" w:sz="4" w:space="0" w:color="auto"/>
              <w:right w:val="single" w:sz="4" w:space="0" w:color="auto"/>
            </w:tcBorders>
            <w:shd w:val="clear" w:color="auto" w:fill="auto"/>
            <w:noWrap/>
            <w:vAlign w:val="bottom"/>
            <w:hideMark/>
          </w:tcPr>
          <w:p w14:paraId="2D307CF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£0.00</w:t>
            </w:r>
          </w:p>
        </w:tc>
      </w:tr>
      <w:tr w:rsidR="00A809F7" w:rsidRPr="00A809F7" w14:paraId="7C54202B"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39EE4A7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Total Expenditure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5AC6B1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£20,500.00</w:t>
            </w:r>
          </w:p>
        </w:tc>
        <w:tc>
          <w:tcPr>
            <w:tcW w:w="1200" w:type="dxa"/>
            <w:tcBorders>
              <w:top w:val="nil"/>
              <w:left w:val="nil"/>
              <w:bottom w:val="single" w:sz="4" w:space="0" w:color="auto"/>
              <w:right w:val="single" w:sz="4" w:space="0" w:color="auto"/>
            </w:tcBorders>
            <w:shd w:val="clear" w:color="auto" w:fill="auto"/>
            <w:noWrap/>
            <w:vAlign w:val="center"/>
            <w:hideMark/>
          </w:tcPr>
          <w:p w14:paraId="4295F8D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£21,343.49</w:t>
            </w:r>
          </w:p>
        </w:tc>
        <w:tc>
          <w:tcPr>
            <w:tcW w:w="1540" w:type="dxa"/>
            <w:tcBorders>
              <w:top w:val="nil"/>
              <w:left w:val="nil"/>
              <w:bottom w:val="single" w:sz="4" w:space="0" w:color="auto"/>
              <w:right w:val="single" w:sz="4" w:space="0" w:color="auto"/>
            </w:tcBorders>
            <w:shd w:val="clear" w:color="auto" w:fill="auto"/>
            <w:noWrap/>
            <w:vAlign w:val="bottom"/>
            <w:hideMark/>
          </w:tcPr>
          <w:p w14:paraId="0E796BD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FF0000"/>
                <w:sz w:val="22"/>
                <w:szCs w:val="22"/>
                <w:bdr w:val="none" w:sz="0" w:space="0" w:color="auto"/>
                <w:lang w:val="en-GB"/>
              </w:rPr>
              <w:t>-£843.49</w:t>
            </w:r>
          </w:p>
        </w:tc>
        <w:tc>
          <w:tcPr>
            <w:tcW w:w="1320" w:type="dxa"/>
            <w:tcBorders>
              <w:top w:val="nil"/>
              <w:left w:val="nil"/>
              <w:bottom w:val="single" w:sz="4" w:space="0" w:color="auto"/>
              <w:right w:val="single" w:sz="4" w:space="0" w:color="auto"/>
            </w:tcBorders>
            <w:shd w:val="clear" w:color="auto" w:fill="auto"/>
            <w:noWrap/>
            <w:vAlign w:val="center"/>
            <w:hideMark/>
          </w:tcPr>
          <w:p w14:paraId="632ACF0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£20,820.00</w:t>
            </w:r>
          </w:p>
        </w:tc>
      </w:tr>
      <w:tr w:rsidR="00A809F7" w:rsidRPr="00A809F7" w14:paraId="01A074E1"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263046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BAD147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F748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4E96589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14:paraId="78D0E9A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7F4CE0D2"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03B07AB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Total Income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45F661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£20,501.00</w:t>
            </w:r>
          </w:p>
        </w:tc>
        <w:tc>
          <w:tcPr>
            <w:tcW w:w="1200" w:type="dxa"/>
            <w:tcBorders>
              <w:top w:val="nil"/>
              <w:left w:val="nil"/>
              <w:bottom w:val="single" w:sz="4" w:space="0" w:color="auto"/>
              <w:right w:val="single" w:sz="4" w:space="0" w:color="auto"/>
            </w:tcBorders>
            <w:shd w:val="clear" w:color="auto" w:fill="auto"/>
            <w:noWrap/>
            <w:vAlign w:val="bottom"/>
            <w:hideMark/>
          </w:tcPr>
          <w:p w14:paraId="7ADC4F8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£16,673.00</w:t>
            </w:r>
          </w:p>
        </w:tc>
        <w:tc>
          <w:tcPr>
            <w:tcW w:w="1540" w:type="dxa"/>
            <w:tcBorders>
              <w:top w:val="nil"/>
              <w:left w:val="nil"/>
              <w:bottom w:val="single" w:sz="4" w:space="0" w:color="auto"/>
              <w:right w:val="single" w:sz="4" w:space="0" w:color="auto"/>
            </w:tcBorders>
            <w:shd w:val="clear" w:color="auto" w:fill="auto"/>
            <w:noWrap/>
            <w:vAlign w:val="bottom"/>
            <w:hideMark/>
          </w:tcPr>
          <w:p w14:paraId="70E3364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£3,828.00</w:t>
            </w:r>
          </w:p>
        </w:tc>
        <w:tc>
          <w:tcPr>
            <w:tcW w:w="1320" w:type="dxa"/>
            <w:tcBorders>
              <w:top w:val="nil"/>
              <w:left w:val="nil"/>
              <w:bottom w:val="single" w:sz="4" w:space="0" w:color="auto"/>
              <w:right w:val="single" w:sz="4" w:space="0" w:color="auto"/>
            </w:tcBorders>
            <w:shd w:val="clear" w:color="auto" w:fill="auto"/>
            <w:noWrap/>
            <w:vAlign w:val="bottom"/>
            <w:hideMark/>
          </w:tcPr>
          <w:p w14:paraId="57A5662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£20,820.00</w:t>
            </w:r>
          </w:p>
        </w:tc>
      </w:tr>
      <w:tr w:rsidR="00A809F7" w:rsidRPr="00A809F7" w14:paraId="416B0006"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359E5C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ACFF48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E5C47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AE5A1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w:t>
            </w:r>
          </w:p>
        </w:tc>
        <w:tc>
          <w:tcPr>
            <w:tcW w:w="1320" w:type="dxa"/>
            <w:tcBorders>
              <w:top w:val="nil"/>
              <w:left w:val="nil"/>
              <w:bottom w:val="single" w:sz="4" w:space="0" w:color="auto"/>
              <w:right w:val="single" w:sz="4" w:space="0" w:color="auto"/>
            </w:tcBorders>
            <w:shd w:val="clear" w:color="auto" w:fill="auto"/>
            <w:noWrap/>
            <w:vAlign w:val="bottom"/>
            <w:hideMark/>
          </w:tcPr>
          <w:p w14:paraId="76C3679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w:t>
            </w:r>
          </w:p>
        </w:tc>
      </w:tr>
      <w:tr w:rsidR="00A809F7" w:rsidRPr="00A809F7" w14:paraId="29179F9B" w14:textId="77777777" w:rsidTr="00834314">
        <w:trPr>
          <w:trHeight w:val="300"/>
        </w:trPr>
        <w:tc>
          <w:tcPr>
            <w:tcW w:w="2994" w:type="dxa"/>
            <w:tcBorders>
              <w:top w:val="nil"/>
              <w:left w:val="single" w:sz="8" w:space="0" w:color="auto"/>
              <w:bottom w:val="single" w:sz="8" w:space="0" w:color="auto"/>
              <w:right w:val="nil"/>
            </w:tcBorders>
            <w:shd w:val="clear" w:color="auto" w:fill="auto"/>
            <w:noWrap/>
            <w:vAlign w:val="center"/>
            <w:hideMark/>
          </w:tcPr>
          <w:p w14:paraId="40ECC8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Difference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6C5C38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FF0000"/>
                <w:sz w:val="22"/>
                <w:szCs w:val="22"/>
                <w:bdr w:val="none" w:sz="0" w:space="0" w:color="auto"/>
                <w:lang w:val="en-GB"/>
              </w:rPr>
              <w:t>-£1.00</w:t>
            </w:r>
          </w:p>
        </w:tc>
        <w:tc>
          <w:tcPr>
            <w:tcW w:w="1200" w:type="dxa"/>
            <w:tcBorders>
              <w:top w:val="nil"/>
              <w:left w:val="nil"/>
              <w:bottom w:val="single" w:sz="4" w:space="0" w:color="auto"/>
              <w:right w:val="single" w:sz="4" w:space="0" w:color="auto"/>
            </w:tcBorders>
            <w:shd w:val="clear" w:color="auto" w:fill="auto"/>
            <w:noWrap/>
            <w:vAlign w:val="center"/>
            <w:hideMark/>
          </w:tcPr>
          <w:p w14:paraId="7BEAADF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£4,670.49</w:t>
            </w:r>
          </w:p>
        </w:tc>
        <w:tc>
          <w:tcPr>
            <w:tcW w:w="1540" w:type="dxa"/>
            <w:tcBorders>
              <w:top w:val="nil"/>
              <w:left w:val="nil"/>
              <w:bottom w:val="single" w:sz="4" w:space="0" w:color="auto"/>
              <w:right w:val="single" w:sz="4" w:space="0" w:color="auto"/>
            </w:tcBorders>
            <w:shd w:val="clear" w:color="auto" w:fill="auto"/>
            <w:noWrap/>
            <w:vAlign w:val="bottom"/>
            <w:hideMark/>
          </w:tcPr>
          <w:p w14:paraId="7521B99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FF0000"/>
                <w:sz w:val="22"/>
                <w:szCs w:val="22"/>
                <w:bdr w:val="none" w:sz="0" w:space="0" w:color="auto"/>
                <w:lang w:val="en-GB"/>
              </w:rPr>
              <w:t>-£4,671.49</w:t>
            </w:r>
          </w:p>
        </w:tc>
        <w:tc>
          <w:tcPr>
            <w:tcW w:w="1320" w:type="dxa"/>
            <w:tcBorders>
              <w:top w:val="nil"/>
              <w:left w:val="nil"/>
              <w:bottom w:val="single" w:sz="4" w:space="0" w:color="auto"/>
              <w:right w:val="single" w:sz="4" w:space="0" w:color="auto"/>
            </w:tcBorders>
            <w:shd w:val="clear" w:color="auto" w:fill="auto"/>
            <w:noWrap/>
            <w:vAlign w:val="center"/>
            <w:hideMark/>
          </w:tcPr>
          <w:p w14:paraId="29D9F1A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£0.00</w:t>
            </w:r>
          </w:p>
        </w:tc>
      </w:tr>
    </w:tbl>
    <w:p w14:paraId="0A52C94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p>
    <w:tbl>
      <w:tblPr>
        <w:tblW w:w="8162" w:type="dxa"/>
        <w:tblLook w:val="04A0" w:firstRow="1" w:lastRow="0" w:firstColumn="1" w:lastColumn="0" w:noHBand="0" w:noVBand="1"/>
      </w:tblPr>
      <w:tblGrid>
        <w:gridCol w:w="4257"/>
        <w:gridCol w:w="222"/>
        <w:gridCol w:w="2247"/>
        <w:gridCol w:w="1540"/>
      </w:tblGrid>
      <w:tr w:rsidR="00A809F7" w:rsidRPr="00A809F7" w14:paraId="200A9B76"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2500D66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eastAsia="en-GB"/>
              </w:rPr>
            </w:pPr>
            <w:r w:rsidRPr="00A809F7">
              <w:rPr>
                <w:rFonts w:ascii="Arial" w:eastAsia="Times New Roman" w:hAnsi="Arial" w:cs="Arial"/>
                <w:b/>
                <w:bCs/>
                <w:color w:val="000000"/>
                <w:bdr w:val="none" w:sz="0" w:space="0" w:color="auto"/>
                <w:lang w:val="en-GB"/>
              </w:rPr>
              <w:t xml:space="preserve">Part 3     Parish Council Reserves </w:t>
            </w:r>
          </w:p>
        </w:tc>
        <w:tc>
          <w:tcPr>
            <w:tcW w:w="2247" w:type="dxa"/>
            <w:tcBorders>
              <w:top w:val="nil"/>
              <w:left w:val="nil"/>
              <w:bottom w:val="nil"/>
              <w:right w:val="nil"/>
            </w:tcBorders>
            <w:shd w:val="clear" w:color="auto" w:fill="auto"/>
            <w:noWrap/>
            <w:vAlign w:val="bottom"/>
            <w:hideMark/>
          </w:tcPr>
          <w:p w14:paraId="2C2E01F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7C0D29D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1CDCDD05" w14:textId="77777777" w:rsidTr="00834314">
        <w:trPr>
          <w:trHeight w:val="310"/>
        </w:trPr>
        <w:tc>
          <w:tcPr>
            <w:tcW w:w="4257" w:type="dxa"/>
            <w:tcBorders>
              <w:top w:val="nil"/>
              <w:left w:val="nil"/>
              <w:bottom w:val="nil"/>
              <w:right w:val="nil"/>
            </w:tcBorders>
            <w:shd w:val="clear" w:color="auto" w:fill="auto"/>
            <w:noWrap/>
            <w:vAlign w:val="center"/>
            <w:hideMark/>
          </w:tcPr>
          <w:p w14:paraId="51FAB1A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18" w:type="dxa"/>
            <w:tcBorders>
              <w:top w:val="nil"/>
              <w:left w:val="nil"/>
              <w:bottom w:val="nil"/>
              <w:right w:val="nil"/>
            </w:tcBorders>
            <w:shd w:val="clear" w:color="auto" w:fill="auto"/>
            <w:noWrap/>
            <w:vAlign w:val="bottom"/>
            <w:hideMark/>
          </w:tcPr>
          <w:p w14:paraId="197DCE2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0A596A8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2358B32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336223F6"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6017CF1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r w:rsidRPr="00A809F7">
              <w:rPr>
                <w:rFonts w:ascii="Arial" w:eastAsia="Times New Roman" w:hAnsi="Arial" w:cs="Arial"/>
                <w:b/>
                <w:bCs/>
                <w:color w:val="000000"/>
                <w:bdr w:val="none" w:sz="0" w:space="0" w:color="auto"/>
                <w:lang w:val="en-GB"/>
              </w:rPr>
              <w:t>Bank Balance as at 31/3/22</w:t>
            </w:r>
          </w:p>
        </w:tc>
        <w:tc>
          <w:tcPr>
            <w:tcW w:w="2247" w:type="dxa"/>
            <w:tcBorders>
              <w:top w:val="nil"/>
              <w:left w:val="nil"/>
              <w:bottom w:val="nil"/>
              <w:right w:val="nil"/>
            </w:tcBorders>
            <w:shd w:val="clear" w:color="auto" w:fill="auto"/>
            <w:noWrap/>
            <w:vAlign w:val="bottom"/>
            <w:hideMark/>
          </w:tcPr>
          <w:p w14:paraId="0C70DA7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6079955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r w:rsidRPr="00A809F7">
              <w:rPr>
                <w:rFonts w:ascii="Calibri" w:eastAsia="Times New Roman" w:hAnsi="Calibri" w:cs="Calibri"/>
                <w:b/>
                <w:bCs/>
                <w:color w:val="000000"/>
                <w:sz w:val="22"/>
                <w:szCs w:val="22"/>
                <w:bdr w:val="none" w:sz="0" w:space="0" w:color="auto"/>
                <w:lang w:val="en-GB"/>
              </w:rPr>
              <w:t xml:space="preserve"> £       35,787.39 </w:t>
            </w:r>
          </w:p>
        </w:tc>
      </w:tr>
      <w:tr w:rsidR="00A809F7" w:rsidRPr="00A809F7" w14:paraId="51FFC6D9" w14:textId="77777777" w:rsidTr="00834314">
        <w:trPr>
          <w:trHeight w:val="310"/>
        </w:trPr>
        <w:tc>
          <w:tcPr>
            <w:tcW w:w="4257" w:type="dxa"/>
            <w:tcBorders>
              <w:top w:val="nil"/>
              <w:left w:val="nil"/>
              <w:bottom w:val="nil"/>
              <w:right w:val="nil"/>
            </w:tcBorders>
            <w:shd w:val="clear" w:color="auto" w:fill="auto"/>
            <w:noWrap/>
            <w:vAlign w:val="center"/>
            <w:hideMark/>
          </w:tcPr>
          <w:p w14:paraId="570A5E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rPr>
            </w:pPr>
          </w:p>
        </w:tc>
        <w:tc>
          <w:tcPr>
            <w:tcW w:w="118" w:type="dxa"/>
            <w:tcBorders>
              <w:top w:val="nil"/>
              <w:left w:val="nil"/>
              <w:bottom w:val="nil"/>
              <w:right w:val="nil"/>
            </w:tcBorders>
            <w:shd w:val="clear" w:color="auto" w:fill="auto"/>
            <w:noWrap/>
            <w:vAlign w:val="bottom"/>
            <w:hideMark/>
          </w:tcPr>
          <w:p w14:paraId="43D9F3F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1B70C25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4FDC504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02C3002"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5C7C48A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Expenditure allocated to balance</w:t>
            </w:r>
          </w:p>
        </w:tc>
        <w:tc>
          <w:tcPr>
            <w:tcW w:w="2247" w:type="dxa"/>
            <w:tcBorders>
              <w:top w:val="nil"/>
              <w:left w:val="nil"/>
              <w:bottom w:val="nil"/>
              <w:right w:val="nil"/>
            </w:tcBorders>
            <w:shd w:val="clear" w:color="auto" w:fill="auto"/>
            <w:noWrap/>
            <w:vAlign w:val="bottom"/>
            <w:hideMark/>
          </w:tcPr>
          <w:p w14:paraId="26FAFB2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058165D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87D11AB" w14:textId="77777777" w:rsidTr="00834314">
        <w:trPr>
          <w:trHeight w:val="310"/>
        </w:trPr>
        <w:tc>
          <w:tcPr>
            <w:tcW w:w="4257" w:type="dxa"/>
            <w:tcBorders>
              <w:top w:val="nil"/>
              <w:left w:val="nil"/>
              <w:bottom w:val="nil"/>
              <w:right w:val="nil"/>
            </w:tcBorders>
            <w:shd w:val="clear" w:color="auto" w:fill="auto"/>
            <w:noWrap/>
            <w:vAlign w:val="center"/>
            <w:hideMark/>
          </w:tcPr>
          <w:p w14:paraId="4A3AAD3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The budget 2022/23</w:t>
            </w:r>
          </w:p>
        </w:tc>
        <w:tc>
          <w:tcPr>
            <w:tcW w:w="2365" w:type="dxa"/>
            <w:gridSpan w:val="2"/>
            <w:tcBorders>
              <w:top w:val="nil"/>
              <w:left w:val="nil"/>
              <w:bottom w:val="nil"/>
              <w:right w:val="nil"/>
            </w:tcBorders>
            <w:shd w:val="clear" w:color="auto" w:fill="auto"/>
            <w:noWrap/>
            <w:vAlign w:val="center"/>
            <w:hideMark/>
          </w:tcPr>
          <w:p w14:paraId="4813234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from general reserves</w:t>
            </w:r>
          </w:p>
        </w:tc>
        <w:tc>
          <w:tcPr>
            <w:tcW w:w="1540" w:type="dxa"/>
            <w:tcBorders>
              <w:top w:val="nil"/>
              <w:left w:val="nil"/>
              <w:bottom w:val="nil"/>
              <w:right w:val="nil"/>
            </w:tcBorders>
            <w:shd w:val="clear" w:color="auto" w:fill="auto"/>
            <w:noWrap/>
            <w:vAlign w:val="bottom"/>
            <w:hideMark/>
          </w:tcPr>
          <w:p w14:paraId="213DBCB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4,019.00 </w:t>
            </w:r>
          </w:p>
        </w:tc>
      </w:tr>
      <w:tr w:rsidR="00A809F7" w:rsidRPr="00A809F7" w14:paraId="30EDE4B6" w14:textId="77777777" w:rsidTr="00834314">
        <w:trPr>
          <w:trHeight w:val="310"/>
        </w:trPr>
        <w:tc>
          <w:tcPr>
            <w:tcW w:w="4257" w:type="dxa"/>
            <w:tcBorders>
              <w:top w:val="nil"/>
              <w:left w:val="nil"/>
              <w:bottom w:val="nil"/>
              <w:right w:val="nil"/>
            </w:tcBorders>
            <w:shd w:val="clear" w:color="auto" w:fill="auto"/>
            <w:noWrap/>
            <w:vAlign w:val="center"/>
            <w:hideMark/>
          </w:tcPr>
          <w:p w14:paraId="511BA38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p>
        </w:tc>
        <w:tc>
          <w:tcPr>
            <w:tcW w:w="118" w:type="dxa"/>
            <w:tcBorders>
              <w:top w:val="nil"/>
              <w:left w:val="nil"/>
              <w:bottom w:val="nil"/>
              <w:right w:val="nil"/>
            </w:tcBorders>
            <w:shd w:val="clear" w:color="auto" w:fill="auto"/>
            <w:noWrap/>
            <w:vAlign w:val="bottom"/>
            <w:hideMark/>
          </w:tcPr>
          <w:p w14:paraId="2C5CC2F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7DB13B0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1333451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4764B92C"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316BE8C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Total Reserves Balance *</w:t>
            </w:r>
          </w:p>
        </w:tc>
        <w:tc>
          <w:tcPr>
            <w:tcW w:w="2247" w:type="dxa"/>
            <w:tcBorders>
              <w:top w:val="nil"/>
              <w:left w:val="nil"/>
              <w:bottom w:val="nil"/>
              <w:right w:val="nil"/>
            </w:tcBorders>
            <w:shd w:val="clear" w:color="auto" w:fill="auto"/>
            <w:noWrap/>
            <w:vAlign w:val="bottom"/>
            <w:hideMark/>
          </w:tcPr>
          <w:p w14:paraId="13CE82F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7482578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31,768.39 </w:t>
            </w:r>
          </w:p>
        </w:tc>
      </w:tr>
      <w:tr w:rsidR="00A809F7" w:rsidRPr="00A809F7" w14:paraId="42C635E8"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7E20B2C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Of which Lightsource Balance to be </w:t>
            </w:r>
          </w:p>
        </w:tc>
        <w:tc>
          <w:tcPr>
            <w:tcW w:w="2247" w:type="dxa"/>
            <w:tcBorders>
              <w:top w:val="nil"/>
              <w:left w:val="nil"/>
              <w:bottom w:val="nil"/>
              <w:right w:val="nil"/>
            </w:tcBorders>
            <w:shd w:val="clear" w:color="auto" w:fill="auto"/>
            <w:noWrap/>
            <w:vAlign w:val="bottom"/>
            <w:hideMark/>
          </w:tcPr>
          <w:p w14:paraId="4778A9A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7B107E3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       20,500.00 </w:t>
            </w:r>
          </w:p>
        </w:tc>
      </w:tr>
      <w:tr w:rsidR="00A809F7" w:rsidRPr="00A809F7" w14:paraId="172B85D3" w14:textId="77777777" w:rsidTr="00834314">
        <w:trPr>
          <w:trHeight w:val="310"/>
        </w:trPr>
        <w:tc>
          <w:tcPr>
            <w:tcW w:w="4257" w:type="dxa"/>
            <w:tcBorders>
              <w:top w:val="nil"/>
              <w:left w:val="nil"/>
              <w:bottom w:val="nil"/>
              <w:right w:val="nil"/>
            </w:tcBorders>
            <w:shd w:val="clear" w:color="auto" w:fill="auto"/>
            <w:noWrap/>
            <w:vAlign w:val="center"/>
            <w:hideMark/>
          </w:tcPr>
          <w:p w14:paraId="490ED4E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removed from the total</w:t>
            </w:r>
          </w:p>
        </w:tc>
        <w:tc>
          <w:tcPr>
            <w:tcW w:w="118" w:type="dxa"/>
            <w:tcBorders>
              <w:top w:val="nil"/>
              <w:left w:val="nil"/>
              <w:bottom w:val="nil"/>
              <w:right w:val="nil"/>
            </w:tcBorders>
            <w:shd w:val="clear" w:color="auto" w:fill="auto"/>
            <w:noWrap/>
            <w:vAlign w:val="bottom"/>
            <w:hideMark/>
          </w:tcPr>
          <w:p w14:paraId="590B8B8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2AF45E1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7BCA33A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9D9B94E" w14:textId="77777777" w:rsidTr="00834314">
        <w:trPr>
          <w:trHeight w:val="310"/>
        </w:trPr>
        <w:tc>
          <w:tcPr>
            <w:tcW w:w="4257" w:type="dxa"/>
            <w:tcBorders>
              <w:top w:val="nil"/>
              <w:left w:val="nil"/>
              <w:bottom w:val="nil"/>
              <w:right w:val="nil"/>
            </w:tcBorders>
            <w:shd w:val="clear" w:color="auto" w:fill="auto"/>
            <w:noWrap/>
            <w:vAlign w:val="center"/>
            <w:hideMark/>
          </w:tcPr>
          <w:p w14:paraId="7BB9BD8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 </w:t>
            </w:r>
          </w:p>
        </w:tc>
        <w:tc>
          <w:tcPr>
            <w:tcW w:w="118" w:type="dxa"/>
            <w:tcBorders>
              <w:top w:val="nil"/>
              <w:left w:val="nil"/>
              <w:bottom w:val="nil"/>
              <w:right w:val="nil"/>
            </w:tcBorders>
            <w:shd w:val="clear" w:color="auto" w:fill="auto"/>
            <w:noWrap/>
            <w:vAlign w:val="bottom"/>
            <w:hideMark/>
          </w:tcPr>
          <w:p w14:paraId="1FA7CD2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0375987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51663A5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 xml:space="preserve"> </w:t>
            </w:r>
          </w:p>
        </w:tc>
      </w:tr>
      <w:tr w:rsidR="00A809F7" w:rsidRPr="00A809F7" w14:paraId="695C08DB" w14:textId="77777777" w:rsidTr="00834314">
        <w:trPr>
          <w:trHeight w:val="310"/>
        </w:trPr>
        <w:tc>
          <w:tcPr>
            <w:tcW w:w="6622" w:type="dxa"/>
            <w:gridSpan w:val="3"/>
            <w:tcBorders>
              <w:top w:val="nil"/>
              <w:left w:val="nil"/>
              <w:bottom w:val="nil"/>
              <w:right w:val="nil"/>
            </w:tcBorders>
            <w:shd w:val="clear" w:color="auto" w:fill="auto"/>
            <w:noWrap/>
            <w:vAlign w:val="center"/>
            <w:hideMark/>
          </w:tcPr>
          <w:p w14:paraId="10A6D60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Total sum of reserves as at 31/3/22 available </w:t>
            </w:r>
          </w:p>
        </w:tc>
        <w:tc>
          <w:tcPr>
            <w:tcW w:w="1540" w:type="dxa"/>
            <w:tcBorders>
              <w:top w:val="nil"/>
              <w:left w:val="nil"/>
              <w:bottom w:val="nil"/>
              <w:right w:val="nil"/>
            </w:tcBorders>
            <w:shd w:val="clear" w:color="auto" w:fill="auto"/>
            <w:noWrap/>
            <w:vAlign w:val="center"/>
            <w:hideMark/>
          </w:tcPr>
          <w:p w14:paraId="6B6DAB9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20"/>
                <w:szCs w:val="20"/>
                <w:bdr w:val="none" w:sz="0" w:space="0" w:color="auto"/>
                <w:lang w:val="en-GB"/>
              </w:rPr>
            </w:pPr>
            <w:r w:rsidRPr="00A809F7">
              <w:rPr>
                <w:rFonts w:ascii="Arial" w:eastAsia="Times New Roman" w:hAnsi="Arial" w:cs="Arial"/>
                <w:b/>
                <w:bCs/>
                <w:color w:val="000000"/>
                <w:sz w:val="20"/>
                <w:szCs w:val="20"/>
                <w:bdr w:val="none" w:sz="0" w:space="0" w:color="auto"/>
                <w:lang w:val="en-GB"/>
              </w:rPr>
              <w:t>£11,268.39</w:t>
            </w:r>
          </w:p>
        </w:tc>
      </w:tr>
      <w:tr w:rsidR="00A809F7" w:rsidRPr="00A809F7" w14:paraId="730B7361" w14:textId="77777777" w:rsidTr="00834314">
        <w:trPr>
          <w:trHeight w:val="310"/>
        </w:trPr>
        <w:tc>
          <w:tcPr>
            <w:tcW w:w="4257" w:type="dxa"/>
            <w:tcBorders>
              <w:top w:val="nil"/>
              <w:left w:val="nil"/>
              <w:bottom w:val="nil"/>
              <w:right w:val="nil"/>
            </w:tcBorders>
            <w:shd w:val="clear" w:color="auto" w:fill="auto"/>
            <w:noWrap/>
            <w:vAlign w:val="center"/>
            <w:hideMark/>
          </w:tcPr>
          <w:p w14:paraId="0ACCAD7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sz w:val="20"/>
                <w:szCs w:val="20"/>
                <w:bdr w:val="none" w:sz="0" w:space="0" w:color="auto"/>
                <w:lang w:val="en-GB"/>
              </w:rPr>
            </w:pPr>
          </w:p>
        </w:tc>
        <w:tc>
          <w:tcPr>
            <w:tcW w:w="118" w:type="dxa"/>
            <w:tcBorders>
              <w:top w:val="nil"/>
              <w:left w:val="nil"/>
              <w:bottom w:val="nil"/>
              <w:right w:val="nil"/>
            </w:tcBorders>
            <w:shd w:val="clear" w:color="auto" w:fill="auto"/>
            <w:noWrap/>
            <w:vAlign w:val="bottom"/>
            <w:hideMark/>
          </w:tcPr>
          <w:p w14:paraId="6927D4B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381887E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2022D32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48CB7367" w14:textId="77777777" w:rsidTr="00834314">
        <w:trPr>
          <w:trHeight w:val="310"/>
        </w:trPr>
        <w:tc>
          <w:tcPr>
            <w:tcW w:w="4257" w:type="dxa"/>
            <w:tcBorders>
              <w:top w:val="nil"/>
              <w:left w:val="nil"/>
              <w:bottom w:val="nil"/>
              <w:right w:val="nil"/>
            </w:tcBorders>
            <w:shd w:val="clear" w:color="auto" w:fill="auto"/>
            <w:noWrap/>
            <w:vAlign w:val="center"/>
            <w:hideMark/>
          </w:tcPr>
          <w:p w14:paraId="195645E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 </w:t>
            </w:r>
          </w:p>
        </w:tc>
        <w:tc>
          <w:tcPr>
            <w:tcW w:w="118" w:type="dxa"/>
            <w:tcBorders>
              <w:top w:val="nil"/>
              <w:left w:val="nil"/>
              <w:bottom w:val="nil"/>
              <w:right w:val="nil"/>
            </w:tcBorders>
            <w:shd w:val="clear" w:color="auto" w:fill="auto"/>
            <w:noWrap/>
            <w:vAlign w:val="bottom"/>
            <w:hideMark/>
          </w:tcPr>
          <w:p w14:paraId="1DC3831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70898FC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685CBCF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78B22351" w14:textId="77777777" w:rsidTr="00834314">
        <w:trPr>
          <w:trHeight w:val="310"/>
        </w:trPr>
        <w:tc>
          <w:tcPr>
            <w:tcW w:w="4257" w:type="dxa"/>
            <w:tcBorders>
              <w:top w:val="nil"/>
              <w:left w:val="nil"/>
              <w:bottom w:val="nil"/>
              <w:right w:val="nil"/>
            </w:tcBorders>
            <w:shd w:val="clear" w:color="auto" w:fill="auto"/>
            <w:noWrap/>
            <w:vAlign w:val="center"/>
            <w:hideMark/>
          </w:tcPr>
          <w:p w14:paraId="40171E6B"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 </w:t>
            </w:r>
          </w:p>
        </w:tc>
        <w:tc>
          <w:tcPr>
            <w:tcW w:w="118" w:type="dxa"/>
            <w:tcBorders>
              <w:top w:val="nil"/>
              <w:left w:val="nil"/>
              <w:bottom w:val="nil"/>
              <w:right w:val="nil"/>
            </w:tcBorders>
            <w:shd w:val="clear" w:color="auto" w:fill="auto"/>
            <w:noWrap/>
            <w:vAlign w:val="bottom"/>
            <w:hideMark/>
          </w:tcPr>
          <w:p w14:paraId="51F6CD3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042B380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0911533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576E6B28" w14:textId="77777777" w:rsidTr="00834314">
        <w:trPr>
          <w:trHeight w:val="310"/>
        </w:trPr>
        <w:tc>
          <w:tcPr>
            <w:tcW w:w="6622" w:type="dxa"/>
            <w:gridSpan w:val="3"/>
            <w:tcBorders>
              <w:top w:val="nil"/>
              <w:left w:val="nil"/>
              <w:bottom w:val="nil"/>
              <w:right w:val="nil"/>
            </w:tcBorders>
            <w:shd w:val="clear" w:color="auto" w:fill="auto"/>
            <w:noWrap/>
            <w:vAlign w:val="center"/>
            <w:hideMark/>
          </w:tcPr>
          <w:p w14:paraId="6501DF6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r w:rsidRPr="00A809F7">
              <w:rPr>
                <w:rFonts w:ascii="Arial" w:eastAsia="Times New Roman" w:hAnsi="Arial" w:cs="Arial"/>
                <w:b/>
                <w:bCs/>
                <w:color w:val="000000"/>
                <w:bdr w:val="none" w:sz="0" w:space="0" w:color="auto"/>
                <w:lang w:val="en-GB"/>
              </w:rPr>
              <w:t>Parish Council Earmarked funds as at 31/3/22</w:t>
            </w:r>
          </w:p>
        </w:tc>
        <w:tc>
          <w:tcPr>
            <w:tcW w:w="1540" w:type="dxa"/>
            <w:tcBorders>
              <w:top w:val="nil"/>
              <w:left w:val="nil"/>
              <w:bottom w:val="nil"/>
              <w:right w:val="nil"/>
            </w:tcBorders>
            <w:shd w:val="clear" w:color="auto" w:fill="auto"/>
            <w:noWrap/>
            <w:vAlign w:val="bottom"/>
            <w:hideMark/>
          </w:tcPr>
          <w:p w14:paraId="13E51BF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p>
        </w:tc>
      </w:tr>
      <w:tr w:rsidR="00A809F7" w:rsidRPr="00A809F7" w14:paraId="0E0EC6D9" w14:textId="77777777" w:rsidTr="00834314">
        <w:trPr>
          <w:trHeight w:val="310"/>
        </w:trPr>
        <w:tc>
          <w:tcPr>
            <w:tcW w:w="4257" w:type="dxa"/>
            <w:tcBorders>
              <w:top w:val="nil"/>
              <w:left w:val="nil"/>
              <w:bottom w:val="nil"/>
              <w:right w:val="nil"/>
            </w:tcBorders>
            <w:shd w:val="clear" w:color="auto" w:fill="auto"/>
            <w:noWrap/>
            <w:vAlign w:val="center"/>
            <w:hideMark/>
          </w:tcPr>
          <w:p w14:paraId="4211BF9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18" w:type="dxa"/>
            <w:tcBorders>
              <w:top w:val="nil"/>
              <w:left w:val="nil"/>
              <w:bottom w:val="nil"/>
              <w:right w:val="nil"/>
            </w:tcBorders>
            <w:shd w:val="clear" w:color="auto" w:fill="auto"/>
            <w:noWrap/>
            <w:vAlign w:val="bottom"/>
            <w:hideMark/>
          </w:tcPr>
          <w:p w14:paraId="3DF0BAF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5741296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79DF7EC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2A254D23" w14:textId="77777777" w:rsidTr="00834314">
        <w:trPr>
          <w:trHeight w:val="310"/>
        </w:trPr>
        <w:tc>
          <w:tcPr>
            <w:tcW w:w="4375" w:type="dxa"/>
            <w:gridSpan w:val="2"/>
            <w:tcBorders>
              <w:top w:val="nil"/>
              <w:left w:val="nil"/>
              <w:bottom w:val="nil"/>
              <w:right w:val="nil"/>
            </w:tcBorders>
            <w:shd w:val="clear" w:color="auto" w:fill="auto"/>
            <w:noWrap/>
            <w:vAlign w:val="center"/>
            <w:hideMark/>
          </w:tcPr>
          <w:p w14:paraId="67EF3BB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Playing Field Refurbishment </w:t>
            </w:r>
          </w:p>
        </w:tc>
        <w:tc>
          <w:tcPr>
            <w:tcW w:w="2247" w:type="dxa"/>
            <w:tcBorders>
              <w:top w:val="nil"/>
              <w:left w:val="nil"/>
              <w:bottom w:val="nil"/>
              <w:right w:val="nil"/>
            </w:tcBorders>
            <w:shd w:val="clear" w:color="auto" w:fill="auto"/>
            <w:noWrap/>
            <w:vAlign w:val="bottom"/>
            <w:hideMark/>
          </w:tcPr>
          <w:p w14:paraId="5FD3916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1540" w:type="dxa"/>
            <w:tcBorders>
              <w:top w:val="nil"/>
              <w:left w:val="nil"/>
              <w:bottom w:val="nil"/>
              <w:right w:val="nil"/>
            </w:tcBorders>
            <w:shd w:val="clear" w:color="auto" w:fill="auto"/>
            <w:noWrap/>
            <w:vAlign w:val="center"/>
            <w:hideMark/>
          </w:tcPr>
          <w:p w14:paraId="527D40A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£3,644.00</w:t>
            </w:r>
          </w:p>
        </w:tc>
      </w:tr>
      <w:tr w:rsidR="00A809F7" w:rsidRPr="00A809F7" w14:paraId="30D52F62" w14:textId="77777777" w:rsidTr="00834314">
        <w:trPr>
          <w:trHeight w:val="310"/>
        </w:trPr>
        <w:tc>
          <w:tcPr>
            <w:tcW w:w="8162" w:type="dxa"/>
            <w:gridSpan w:val="4"/>
            <w:tcBorders>
              <w:top w:val="nil"/>
              <w:left w:val="nil"/>
              <w:bottom w:val="nil"/>
              <w:right w:val="nil"/>
            </w:tcBorders>
            <w:shd w:val="clear" w:color="auto" w:fill="auto"/>
            <w:noWrap/>
            <w:vAlign w:val="center"/>
            <w:hideMark/>
          </w:tcPr>
          <w:p w14:paraId="740CF9B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(some funds spent already on repairs to play area)</w:t>
            </w:r>
          </w:p>
        </w:tc>
      </w:tr>
      <w:tr w:rsidR="00A809F7" w:rsidRPr="00A809F7" w14:paraId="5EE941C6" w14:textId="77777777" w:rsidTr="00834314">
        <w:trPr>
          <w:trHeight w:val="310"/>
        </w:trPr>
        <w:tc>
          <w:tcPr>
            <w:tcW w:w="4257" w:type="dxa"/>
            <w:tcBorders>
              <w:top w:val="nil"/>
              <w:left w:val="nil"/>
              <w:bottom w:val="nil"/>
              <w:right w:val="nil"/>
            </w:tcBorders>
            <w:shd w:val="clear" w:color="auto" w:fill="auto"/>
            <w:noWrap/>
            <w:vAlign w:val="center"/>
            <w:hideMark/>
          </w:tcPr>
          <w:p w14:paraId="7D87A22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Elections</w:t>
            </w:r>
          </w:p>
        </w:tc>
        <w:tc>
          <w:tcPr>
            <w:tcW w:w="118" w:type="dxa"/>
            <w:tcBorders>
              <w:top w:val="nil"/>
              <w:left w:val="nil"/>
              <w:bottom w:val="nil"/>
              <w:right w:val="nil"/>
            </w:tcBorders>
            <w:shd w:val="clear" w:color="auto" w:fill="auto"/>
            <w:noWrap/>
            <w:vAlign w:val="bottom"/>
            <w:hideMark/>
          </w:tcPr>
          <w:p w14:paraId="5763E2E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2E043E7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73DC20F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£2,000.00</w:t>
            </w:r>
          </w:p>
        </w:tc>
      </w:tr>
      <w:tr w:rsidR="00A809F7" w:rsidRPr="00A809F7" w14:paraId="76D4B532" w14:textId="77777777" w:rsidTr="00834314">
        <w:trPr>
          <w:trHeight w:val="310"/>
        </w:trPr>
        <w:tc>
          <w:tcPr>
            <w:tcW w:w="4257" w:type="dxa"/>
            <w:tcBorders>
              <w:top w:val="nil"/>
              <w:left w:val="nil"/>
              <w:bottom w:val="nil"/>
              <w:right w:val="nil"/>
            </w:tcBorders>
            <w:shd w:val="clear" w:color="auto" w:fill="auto"/>
            <w:noWrap/>
            <w:vAlign w:val="center"/>
            <w:hideMark/>
          </w:tcPr>
          <w:p w14:paraId="358D42F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Parish Plan</w:t>
            </w:r>
          </w:p>
        </w:tc>
        <w:tc>
          <w:tcPr>
            <w:tcW w:w="118" w:type="dxa"/>
            <w:tcBorders>
              <w:top w:val="nil"/>
              <w:left w:val="nil"/>
              <w:bottom w:val="nil"/>
              <w:right w:val="nil"/>
            </w:tcBorders>
            <w:shd w:val="clear" w:color="auto" w:fill="auto"/>
            <w:noWrap/>
            <w:vAlign w:val="bottom"/>
            <w:hideMark/>
          </w:tcPr>
          <w:p w14:paraId="074FB9A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1891278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13A688A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£1,200.00</w:t>
            </w:r>
          </w:p>
        </w:tc>
      </w:tr>
      <w:tr w:rsidR="00A809F7" w:rsidRPr="00A809F7" w14:paraId="4B15BB4B" w14:textId="77777777" w:rsidTr="00834314">
        <w:trPr>
          <w:trHeight w:val="310"/>
        </w:trPr>
        <w:tc>
          <w:tcPr>
            <w:tcW w:w="4257" w:type="dxa"/>
            <w:tcBorders>
              <w:top w:val="nil"/>
              <w:left w:val="nil"/>
              <w:bottom w:val="nil"/>
              <w:right w:val="nil"/>
            </w:tcBorders>
            <w:shd w:val="clear" w:color="auto" w:fill="auto"/>
            <w:noWrap/>
            <w:vAlign w:val="center"/>
            <w:hideMark/>
          </w:tcPr>
          <w:p w14:paraId="5938332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General Reserve</w:t>
            </w:r>
          </w:p>
        </w:tc>
        <w:tc>
          <w:tcPr>
            <w:tcW w:w="118" w:type="dxa"/>
            <w:tcBorders>
              <w:top w:val="nil"/>
              <w:left w:val="nil"/>
              <w:bottom w:val="nil"/>
              <w:right w:val="nil"/>
            </w:tcBorders>
            <w:shd w:val="clear" w:color="auto" w:fill="auto"/>
            <w:noWrap/>
            <w:vAlign w:val="bottom"/>
            <w:hideMark/>
          </w:tcPr>
          <w:p w14:paraId="5C0F3FE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50134780"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0EAAD76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£0.00</w:t>
            </w:r>
          </w:p>
        </w:tc>
      </w:tr>
      <w:tr w:rsidR="00A809F7" w:rsidRPr="00A809F7" w14:paraId="7CCBE414" w14:textId="77777777" w:rsidTr="00834314">
        <w:trPr>
          <w:trHeight w:val="310"/>
        </w:trPr>
        <w:tc>
          <w:tcPr>
            <w:tcW w:w="4257" w:type="dxa"/>
            <w:tcBorders>
              <w:top w:val="nil"/>
              <w:left w:val="nil"/>
              <w:bottom w:val="nil"/>
              <w:right w:val="nil"/>
            </w:tcBorders>
            <w:shd w:val="clear" w:color="auto" w:fill="auto"/>
            <w:noWrap/>
            <w:vAlign w:val="center"/>
            <w:hideMark/>
          </w:tcPr>
          <w:p w14:paraId="1BBF0D4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Contingencies</w:t>
            </w:r>
          </w:p>
        </w:tc>
        <w:tc>
          <w:tcPr>
            <w:tcW w:w="118" w:type="dxa"/>
            <w:tcBorders>
              <w:top w:val="nil"/>
              <w:left w:val="nil"/>
              <w:bottom w:val="nil"/>
              <w:right w:val="nil"/>
            </w:tcBorders>
            <w:shd w:val="clear" w:color="auto" w:fill="auto"/>
            <w:noWrap/>
            <w:vAlign w:val="bottom"/>
            <w:hideMark/>
          </w:tcPr>
          <w:p w14:paraId="0B6D3F4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792047A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66699D7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£0.00</w:t>
            </w:r>
          </w:p>
        </w:tc>
      </w:tr>
      <w:tr w:rsidR="00A809F7" w:rsidRPr="00A809F7" w14:paraId="587E6B34" w14:textId="77777777" w:rsidTr="00834314">
        <w:trPr>
          <w:trHeight w:val="310"/>
        </w:trPr>
        <w:tc>
          <w:tcPr>
            <w:tcW w:w="4257" w:type="dxa"/>
            <w:tcBorders>
              <w:top w:val="nil"/>
              <w:left w:val="nil"/>
              <w:bottom w:val="nil"/>
              <w:right w:val="nil"/>
            </w:tcBorders>
            <w:shd w:val="clear" w:color="auto" w:fill="auto"/>
            <w:noWrap/>
            <w:vAlign w:val="center"/>
            <w:hideMark/>
          </w:tcPr>
          <w:p w14:paraId="34F9D66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r w:rsidRPr="00A809F7">
              <w:rPr>
                <w:rFonts w:ascii="Arial" w:eastAsia="Times New Roman" w:hAnsi="Arial" w:cs="Arial"/>
                <w:color w:val="000000"/>
                <w:bdr w:val="none" w:sz="0" w:space="0" w:color="auto"/>
                <w:lang w:val="en-GB"/>
              </w:rPr>
              <w:t xml:space="preserve"> </w:t>
            </w:r>
          </w:p>
        </w:tc>
        <w:tc>
          <w:tcPr>
            <w:tcW w:w="118" w:type="dxa"/>
            <w:tcBorders>
              <w:top w:val="nil"/>
              <w:left w:val="nil"/>
              <w:bottom w:val="nil"/>
              <w:right w:val="nil"/>
            </w:tcBorders>
            <w:shd w:val="clear" w:color="auto" w:fill="auto"/>
            <w:noWrap/>
            <w:vAlign w:val="bottom"/>
            <w:hideMark/>
          </w:tcPr>
          <w:p w14:paraId="6FA28F5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4A630F9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555928C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r w:rsidRPr="00A809F7">
              <w:rPr>
                <w:rFonts w:ascii="Calibri" w:eastAsia="Times New Roman" w:hAnsi="Calibri" w:cs="Calibri"/>
                <w:color w:val="000000"/>
                <w:sz w:val="22"/>
                <w:szCs w:val="22"/>
                <w:bdr w:val="none" w:sz="0" w:space="0" w:color="auto"/>
                <w:lang w:val="en-GB"/>
              </w:rPr>
              <w:t>£4,424.39</w:t>
            </w:r>
          </w:p>
        </w:tc>
      </w:tr>
      <w:tr w:rsidR="00A809F7" w:rsidRPr="00A809F7" w14:paraId="673148B7" w14:textId="77777777" w:rsidTr="00834314">
        <w:trPr>
          <w:trHeight w:val="310"/>
        </w:trPr>
        <w:tc>
          <w:tcPr>
            <w:tcW w:w="4257" w:type="dxa"/>
            <w:tcBorders>
              <w:top w:val="nil"/>
              <w:left w:val="nil"/>
              <w:bottom w:val="nil"/>
              <w:right w:val="nil"/>
            </w:tcBorders>
            <w:shd w:val="clear" w:color="auto" w:fill="auto"/>
            <w:noWrap/>
            <w:vAlign w:val="center"/>
            <w:hideMark/>
          </w:tcPr>
          <w:p w14:paraId="04E38EF9"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n-GB"/>
              </w:rPr>
            </w:pPr>
          </w:p>
        </w:tc>
        <w:tc>
          <w:tcPr>
            <w:tcW w:w="118" w:type="dxa"/>
            <w:tcBorders>
              <w:top w:val="nil"/>
              <w:left w:val="nil"/>
              <w:bottom w:val="nil"/>
              <w:right w:val="nil"/>
            </w:tcBorders>
            <w:shd w:val="clear" w:color="auto" w:fill="auto"/>
            <w:noWrap/>
            <w:vAlign w:val="bottom"/>
            <w:hideMark/>
          </w:tcPr>
          <w:p w14:paraId="28F09B3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317F154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7360E4A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492055AA" w14:textId="77777777" w:rsidTr="00834314">
        <w:trPr>
          <w:trHeight w:val="310"/>
        </w:trPr>
        <w:tc>
          <w:tcPr>
            <w:tcW w:w="4257" w:type="dxa"/>
            <w:tcBorders>
              <w:top w:val="nil"/>
              <w:left w:val="nil"/>
              <w:bottom w:val="nil"/>
              <w:right w:val="nil"/>
            </w:tcBorders>
            <w:shd w:val="clear" w:color="auto" w:fill="auto"/>
            <w:noWrap/>
            <w:vAlign w:val="center"/>
            <w:hideMark/>
          </w:tcPr>
          <w:p w14:paraId="68BF712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r w:rsidRPr="00A809F7">
              <w:rPr>
                <w:rFonts w:ascii="Arial" w:eastAsia="Times New Roman" w:hAnsi="Arial" w:cs="Arial"/>
                <w:b/>
                <w:bCs/>
                <w:color w:val="000000"/>
                <w:bdr w:val="none" w:sz="0" w:space="0" w:color="auto"/>
                <w:lang w:val="en-GB"/>
              </w:rPr>
              <w:t>Total</w:t>
            </w:r>
          </w:p>
        </w:tc>
        <w:tc>
          <w:tcPr>
            <w:tcW w:w="118" w:type="dxa"/>
            <w:tcBorders>
              <w:top w:val="nil"/>
              <w:left w:val="nil"/>
              <w:bottom w:val="nil"/>
              <w:right w:val="nil"/>
            </w:tcBorders>
            <w:shd w:val="clear" w:color="auto" w:fill="auto"/>
            <w:noWrap/>
            <w:vAlign w:val="bottom"/>
            <w:hideMark/>
          </w:tcPr>
          <w:p w14:paraId="13654C8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30366D1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33045AE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bdr w:val="none" w:sz="0" w:space="0" w:color="auto"/>
                <w:lang w:val="en-GB"/>
              </w:rPr>
            </w:pPr>
            <w:r w:rsidRPr="00A809F7">
              <w:rPr>
                <w:rFonts w:ascii="Arial" w:eastAsia="Times New Roman" w:hAnsi="Arial" w:cs="Arial"/>
                <w:b/>
                <w:bCs/>
                <w:color w:val="000000"/>
                <w:bdr w:val="none" w:sz="0" w:space="0" w:color="auto"/>
                <w:lang w:val="en-GB"/>
              </w:rPr>
              <w:t>£11,268.39</w:t>
            </w:r>
          </w:p>
        </w:tc>
      </w:tr>
      <w:tr w:rsidR="00A809F7" w:rsidRPr="00A809F7" w14:paraId="7B04A6D1" w14:textId="77777777" w:rsidTr="00834314">
        <w:trPr>
          <w:trHeight w:val="310"/>
        </w:trPr>
        <w:tc>
          <w:tcPr>
            <w:tcW w:w="4257" w:type="dxa"/>
            <w:tcBorders>
              <w:top w:val="nil"/>
              <w:left w:val="nil"/>
              <w:bottom w:val="nil"/>
              <w:right w:val="nil"/>
            </w:tcBorders>
            <w:shd w:val="clear" w:color="auto" w:fill="auto"/>
            <w:noWrap/>
            <w:vAlign w:val="center"/>
            <w:hideMark/>
          </w:tcPr>
          <w:p w14:paraId="78833D5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
                <w:bCs/>
                <w:color w:val="000000"/>
                <w:bdr w:val="none" w:sz="0" w:space="0" w:color="auto"/>
                <w:lang w:val="en-GB"/>
              </w:rPr>
            </w:pPr>
          </w:p>
        </w:tc>
        <w:tc>
          <w:tcPr>
            <w:tcW w:w="118" w:type="dxa"/>
            <w:tcBorders>
              <w:top w:val="nil"/>
              <w:left w:val="nil"/>
              <w:bottom w:val="nil"/>
              <w:right w:val="nil"/>
            </w:tcBorders>
            <w:shd w:val="clear" w:color="auto" w:fill="auto"/>
            <w:noWrap/>
            <w:vAlign w:val="bottom"/>
            <w:hideMark/>
          </w:tcPr>
          <w:p w14:paraId="5DD5F41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7403334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39D3522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67EF6BE8" w14:textId="77777777" w:rsidTr="00834314">
        <w:trPr>
          <w:trHeight w:val="290"/>
        </w:trPr>
        <w:tc>
          <w:tcPr>
            <w:tcW w:w="4257" w:type="dxa"/>
            <w:tcBorders>
              <w:top w:val="nil"/>
              <w:left w:val="nil"/>
              <w:bottom w:val="nil"/>
              <w:right w:val="nil"/>
            </w:tcBorders>
            <w:shd w:val="clear" w:color="auto" w:fill="auto"/>
            <w:noWrap/>
            <w:vAlign w:val="bottom"/>
            <w:hideMark/>
          </w:tcPr>
          <w:p w14:paraId="7C80A6A5"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18" w:type="dxa"/>
            <w:tcBorders>
              <w:top w:val="nil"/>
              <w:left w:val="nil"/>
              <w:bottom w:val="nil"/>
              <w:right w:val="nil"/>
            </w:tcBorders>
            <w:shd w:val="clear" w:color="auto" w:fill="auto"/>
            <w:noWrap/>
            <w:vAlign w:val="bottom"/>
            <w:hideMark/>
          </w:tcPr>
          <w:p w14:paraId="6E85F88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2247" w:type="dxa"/>
            <w:tcBorders>
              <w:top w:val="nil"/>
              <w:left w:val="nil"/>
              <w:bottom w:val="nil"/>
              <w:right w:val="nil"/>
            </w:tcBorders>
            <w:shd w:val="clear" w:color="auto" w:fill="auto"/>
            <w:noWrap/>
            <w:vAlign w:val="bottom"/>
            <w:hideMark/>
          </w:tcPr>
          <w:p w14:paraId="249D601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447C199D"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0DB0C680" w14:textId="77777777" w:rsidTr="00834314">
        <w:trPr>
          <w:trHeight w:val="370"/>
        </w:trPr>
        <w:tc>
          <w:tcPr>
            <w:tcW w:w="4375" w:type="dxa"/>
            <w:gridSpan w:val="2"/>
            <w:tcBorders>
              <w:top w:val="nil"/>
              <w:left w:val="nil"/>
              <w:bottom w:val="nil"/>
              <w:right w:val="nil"/>
            </w:tcBorders>
            <w:shd w:val="clear" w:color="auto" w:fill="auto"/>
            <w:noWrap/>
            <w:vAlign w:val="bottom"/>
            <w:hideMark/>
          </w:tcPr>
          <w:p w14:paraId="670B953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r w:rsidRPr="00A809F7">
              <w:rPr>
                <w:rFonts w:ascii="Calibri" w:eastAsia="Times New Roman" w:hAnsi="Calibri" w:cs="Calibri"/>
                <w:b/>
                <w:bCs/>
                <w:color w:val="000000"/>
                <w:sz w:val="28"/>
                <w:szCs w:val="28"/>
                <w:bdr w:val="none" w:sz="0" w:space="0" w:color="auto"/>
                <w:lang w:val="en-GB"/>
              </w:rPr>
              <w:t>Lightsource funds as at 31/03/2022</w:t>
            </w:r>
          </w:p>
        </w:tc>
        <w:tc>
          <w:tcPr>
            <w:tcW w:w="2247" w:type="dxa"/>
            <w:tcBorders>
              <w:top w:val="nil"/>
              <w:left w:val="nil"/>
              <w:bottom w:val="nil"/>
              <w:right w:val="nil"/>
            </w:tcBorders>
            <w:shd w:val="clear" w:color="auto" w:fill="auto"/>
            <w:noWrap/>
            <w:vAlign w:val="bottom"/>
            <w:hideMark/>
          </w:tcPr>
          <w:p w14:paraId="4269764A"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en-GB"/>
              </w:rPr>
            </w:pPr>
          </w:p>
        </w:tc>
        <w:tc>
          <w:tcPr>
            <w:tcW w:w="1540" w:type="dxa"/>
            <w:tcBorders>
              <w:top w:val="nil"/>
              <w:left w:val="nil"/>
              <w:bottom w:val="nil"/>
              <w:right w:val="nil"/>
            </w:tcBorders>
            <w:shd w:val="clear" w:color="auto" w:fill="auto"/>
            <w:noWrap/>
            <w:vAlign w:val="bottom"/>
            <w:hideMark/>
          </w:tcPr>
          <w:p w14:paraId="62EBDE0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color w:val="000000"/>
                <w:bdr w:val="none" w:sz="0" w:space="0" w:color="auto"/>
                <w:lang w:val="en-GB"/>
              </w:rPr>
            </w:pPr>
            <w:r w:rsidRPr="00A809F7">
              <w:rPr>
                <w:rFonts w:ascii="Calibri" w:eastAsia="Times New Roman" w:hAnsi="Calibri" w:cs="Calibri"/>
                <w:b/>
                <w:bCs/>
                <w:color w:val="000000"/>
                <w:bdr w:val="none" w:sz="0" w:space="0" w:color="auto"/>
                <w:lang w:val="en-GB"/>
              </w:rPr>
              <w:t>£20,500.00</w:t>
            </w:r>
          </w:p>
        </w:tc>
      </w:tr>
      <w:tr w:rsidR="00A809F7" w:rsidRPr="00A809F7" w14:paraId="49B58330" w14:textId="77777777" w:rsidTr="00834314">
        <w:trPr>
          <w:trHeight w:val="310"/>
        </w:trPr>
        <w:tc>
          <w:tcPr>
            <w:tcW w:w="4375" w:type="dxa"/>
            <w:gridSpan w:val="2"/>
            <w:tcBorders>
              <w:top w:val="nil"/>
              <w:left w:val="nil"/>
              <w:bottom w:val="nil"/>
              <w:right w:val="nil"/>
            </w:tcBorders>
            <w:shd w:val="clear" w:color="auto" w:fill="auto"/>
            <w:noWrap/>
            <w:vAlign w:val="bottom"/>
            <w:hideMark/>
          </w:tcPr>
          <w:p w14:paraId="51BBD2D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r w:rsidRPr="00A809F7">
              <w:rPr>
                <w:rFonts w:ascii="Calibri" w:eastAsia="Times New Roman" w:hAnsi="Calibri" w:cs="Calibri"/>
                <w:color w:val="000000"/>
                <w:bdr w:val="none" w:sz="0" w:space="0" w:color="auto"/>
                <w:lang w:val="en-GB"/>
              </w:rPr>
              <w:t>To be allocated for the following projects:-</w:t>
            </w:r>
          </w:p>
        </w:tc>
        <w:tc>
          <w:tcPr>
            <w:tcW w:w="2247" w:type="dxa"/>
            <w:tcBorders>
              <w:top w:val="nil"/>
              <w:left w:val="nil"/>
              <w:bottom w:val="nil"/>
              <w:right w:val="nil"/>
            </w:tcBorders>
            <w:shd w:val="clear" w:color="auto" w:fill="auto"/>
            <w:noWrap/>
            <w:vAlign w:val="bottom"/>
            <w:hideMark/>
          </w:tcPr>
          <w:p w14:paraId="2D93B694"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16D02203"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7E579CF7" w14:textId="77777777" w:rsidTr="00834314">
        <w:trPr>
          <w:trHeight w:val="310"/>
        </w:trPr>
        <w:tc>
          <w:tcPr>
            <w:tcW w:w="4257" w:type="dxa"/>
            <w:tcBorders>
              <w:top w:val="nil"/>
              <w:left w:val="nil"/>
              <w:bottom w:val="nil"/>
              <w:right w:val="nil"/>
            </w:tcBorders>
            <w:shd w:val="clear" w:color="auto" w:fill="auto"/>
            <w:noWrap/>
            <w:vAlign w:val="bottom"/>
            <w:hideMark/>
          </w:tcPr>
          <w:p w14:paraId="5376A7D2"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r w:rsidRPr="00A809F7">
              <w:rPr>
                <w:rFonts w:ascii="Calibri" w:eastAsia="Times New Roman" w:hAnsi="Calibri" w:cs="Calibri"/>
                <w:color w:val="000000"/>
                <w:bdr w:val="none" w:sz="0" w:space="0" w:color="auto"/>
                <w:lang w:val="en-GB"/>
              </w:rPr>
              <w:t>Community Plan</w:t>
            </w:r>
          </w:p>
        </w:tc>
        <w:tc>
          <w:tcPr>
            <w:tcW w:w="118" w:type="dxa"/>
            <w:tcBorders>
              <w:top w:val="nil"/>
              <w:left w:val="nil"/>
              <w:bottom w:val="nil"/>
              <w:right w:val="nil"/>
            </w:tcBorders>
            <w:shd w:val="clear" w:color="auto" w:fill="auto"/>
            <w:noWrap/>
            <w:vAlign w:val="bottom"/>
            <w:hideMark/>
          </w:tcPr>
          <w:p w14:paraId="0A1105E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4A1BFD8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2EDA0DFE"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r w:rsidRPr="00A809F7">
              <w:rPr>
                <w:rFonts w:ascii="Calibri" w:eastAsia="Times New Roman" w:hAnsi="Calibri" w:cs="Calibri"/>
                <w:color w:val="000000"/>
                <w:bdr w:val="none" w:sz="0" w:space="0" w:color="auto"/>
                <w:lang w:val="en-GB"/>
              </w:rPr>
              <w:t xml:space="preserve"> </w:t>
            </w:r>
          </w:p>
        </w:tc>
      </w:tr>
      <w:tr w:rsidR="00A809F7" w:rsidRPr="00A809F7" w14:paraId="3DAE4CD2" w14:textId="77777777" w:rsidTr="00834314">
        <w:trPr>
          <w:trHeight w:val="310"/>
        </w:trPr>
        <w:tc>
          <w:tcPr>
            <w:tcW w:w="4257" w:type="dxa"/>
            <w:tcBorders>
              <w:top w:val="nil"/>
              <w:left w:val="nil"/>
              <w:bottom w:val="nil"/>
              <w:right w:val="nil"/>
            </w:tcBorders>
            <w:shd w:val="clear" w:color="auto" w:fill="auto"/>
            <w:noWrap/>
            <w:vAlign w:val="bottom"/>
            <w:hideMark/>
          </w:tcPr>
          <w:p w14:paraId="022DABD1"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r w:rsidRPr="00A809F7">
              <w:rPr>
                <w:rFonts w:ascii="Calibri" w:eastAsia="Times New Roman" w:hAnsi="Calibri" w:cs="Calibri"/>
                <w:color w:val="000000"/>
                <w:bdr w:val="none" w:sz="0" w:space="0" w:color="auto"/>
                <w:lang w:val="en-GB"/>
              </w:rPr>
              <w:t>War Memorial</w:t>
            </w:r>
          </w:p>
        </w:tc>
        <w:tc>
          <w:tcPr>
            <w:tcW w:w="118" w:type="dxa"/>
            <w:tcBorders>
              <w:top w:val="nil"/>
              <w:left w:val="nil"/>
              <w:bottom w:val="nil"/>
              <w:right w:val="nil"/>
            </w:tcBorders>
            <w:shd w:val="clear" w:color="auto" w:fill="auto"/>
            <w:noWrap/>
            <w:vAlign w:val="bottom"/>
            <w:hideMark/>
          </w:tcPr>
          <w:p w14:paraId="2D251C9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p>
        </w:tc>
        <w:tc>
          <w:tcPr>
            <w:tcW w:w="2247" w:type="dxa"/>
            <w:tcBorders>
              <w:top w:val="nil"/>
              <w:left w:val="nil"/>
              <w:bottom w:val="nil"/>
              <w:right w:val="nil"/>
            </w:tcBorders>
            <w:shd w:val="clear" w:color="auto" w:fill="auto"/>
            <w:noWrap/>
            <w:vAlign w:val="bottom"/>
            <w:hideMark/>
          </w:tcPr>
          <w:p w14:paraId="03C7628C"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c>
          <w:tcPr>
            <w:tcW w:w="1540" w:type="dxa"/>
            <w:tcBorders>
              <w:top w:val="nil"/>
              <w:left w:val="nil"/>
              <w:bottom w:val="nil"/>
              <w:right w:val="nil"/>
            </w:tcBorders>
            <w:shd w:val="clear" w:color="auto" w:fill="auto"/>
            <w:noWrap/>
            <w:vAlign w:val="bottom"/>
            <w:hideMark/>
          </w:tcPr>
          <w:p w14:paraId="131C3F1F"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r w:rsidR="00A809F7" w:rsidRPr="00A809F7" w14:paraId="0AFBEF22" w14:textId="77777777" w:rsidTr="00834314">
        <w:trPr>
          <w:trHeight w:val="310"/>
        </w:trPr>
        <w:tc>
          <w:tcPr>
            <w:tcW w:w="4375" w:type="dxa"/>
            <w:gridSpan w:val="2"/>
            <w:tcBorders>
              <w:top w:val="nil"/>
              <w:left w:val="nil"/>
              <w:bottom w:val="nil"/>
              <w:right w:val="nil"/>
            </w:tcBorders>
            <w:shd w:val="clear" w:color="auto" w:fill="auto"/>
            <w:noWrap/>
            <w:vAlign w:val="bottom"/>
            <w:hideMark/>
          </w:tcPr>
          <w:p w14:paraId="62C5F5D8"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r w:rsidRPr="00A809F7">
              <w:rPr>
                <w:rFonts w:ascii="Calibri" w:eastAsia="Times New Roman" w:hAnsi="Calibri" w:cs="Calibri"/>
                <w:color w:val="000000"/>
                <w:bdr w:val="none" w:sz="0" w:space="0" w:color="auto"/>
                <w:lang w:val="en-GB"/>
              </w:rPr>
              <w:t>Playing field refurbishment</w:t>
            </w:r>
          </w:p>
        </w:tc>
        <w:tc>
          <w:tcPr>
            <w:tcW w:w="2247" w:type="dxa"/>
            <w:tcBorders>
              <w:top w:val="nil"/>
              <w:left w:val="nil"/>
              <w:bottom w:val="nil"/>
              <w:right w:val="nil"/>
            </w:tcBorders>
            <w:shd w:val="clear" w:color="auto" w:fill="auto"/>
            <w:noWrap/>
            <w:vAlign w:val="bottom"/>
            <w:hideMark/>
          </w:tcPr>
          <w:p w14:paraId="5F754C57"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rPr>
            </w:pPr>
          </w:p>
        </w:tc>
        <w:tc>
          <w:tcPr>
            <w:tcW w:w="1540" w:type="dxa"/>
            <w:tcBorders>
              <w:top w:val="nil"/>
              <w:left w:val="nil"/>
              <w:bottom w:val="nil"/>
              <w:right w:val="nil"/>
            </w:tcBorders>
            <w:shd w:val="clear" w:color="auto" w:fill="auto"/>
            <w:noWrap/>
            <w:vAlign w:val="bottom"/>
            <w:hideMark/>
          </w:tcPr>
          <w:p w14:paraId="31FE7C86" w14:textId="7777777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rPr>
            </w:pPr>
          </w:p>
        </w:tc>
      </w:tr>
    </w:tbl>
    <w:p w14:paraId="7E11A5A4" w14:textId="4631FEC7" w:rsidR="00A809F7" w:rsidRPr="00A809F7" w:rsidRDefault="00A809F7" w:rsidP="00A809F7">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 w:eastAsia="Times New Roman" w:hAnsi="Arial" w:cs="Arial"/>
          <w:sz w:val="20"/>
          <w:szCs w:val="20"/>
          <w:bdr w:val="none" w:sz="0" w:space="0" w:color="auto"/>
          <w:lang w:val="en-GB"/>
        </w:rPr>
      </w:pPr>
      <w:r w:rsidRPr="00A809F7">
        <w:rPr>
          <w:rFonts w:ascii="Arial" w:eastAsia="Times New Roman" w:hAnsi="Arial" w:cs="Arial"/>
          <w:noProof/>
          <w:sz w:val="20"/>
          <w:szCs w:val="20"/>
          <w:bdr w:val="none" w:sz="0" w:space="0" w:color="auto"/>
          <w:lang w:val="en-GB"/>
        </w:rPr>
        <w:lastRenderedPageBreak/>
        <w:drawing>
          <wp:inline distT="0" distB="0" distL="0" distR="0" wp14:anchorId="3EA52EF0" wp14:editId="4B0CD41B">
            <wp:extent cx="5727700" cy="8102600"/>
            <wp:effectExtent l="0" t="0" r="635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Pr="00A809F7">
        <w:rPr>
          <w:rFonts w:ascii="Arial" w:eastAsia="Times New Roman" w:hAnsi="Arial" w:cs="Arial"/>
          <w:noProof/>
          <w:sz w:val="20"/>
          <w:szCs w:val="20"/>
          <w:bdr w:val="none" w:sz="0" w:space="0" w:color="auto"/>
          <w:lang w:val="en-GB"/>
        </w:rPr>
        <w:lastRenderedPageBreak/>
        <w:drawing>
          <wp:inline distT="0" distB="0" distL="0" distR="0" wp14:anchorId="62068B85" wp14:editId="030002EA">
            <wp:extent cx="5727700" cy="8102600"/>
            <wp:effectExtent l="0" t="0" r="635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Pr="00A809F7">
        <w:rPr>
          <w:rFonts w:ascii="Arial" w:eastAsia="Times New Roman" w:hAnsi="Arial" w:cs="Arial"/>
          <w:noProof/>
          <w:sz w:val="20"/>
          <w:szCs w:val="20"/>
          <w:bdr w:val="none" w:sz="0" w:space="0" w:color="auto"/>
          <w:lang w:val="en-GB"/>
        </w:rPr>
        <w:lastRenderedPageBreak/>
        <w:drawing>
          <wp:inline distT="0" distB="0" distL="0" distR="0" wp14:anchorId="30236175" wp14:editId="60887955">
            <wp:extent cx="5727700" cy="8102600"/>
            <wp:effectExtent l="0" t="0" r="635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Pr="00A809F7">
        <w:rPr>
          <w:rFonts w:ascii="Arial" w:eastAsia="Times New Roman" w:hAnsi="Arial" w:cs="Arial"/>
          <w:noProof/>
          <w:sz w:val="20"/>
          <w:szCs w:val="20"/>
          <w:bdr w:val="none" w:sz="0" w:space="0" w:color="auto"/>
          <w:lang w:val="en-GB"/>
        </w:rPr>
        <w:lastRenderedPageBreak/>
        <w:drawing>
          <wp:inline distT="0" distB="0" distL="0" distR="0" wp14:anchorId="585E8DCF" wp14:editId="2AEF35A1">
            <wp:extent cx="5727700" cy="8102600"/>
            <wp:effectExtent l="0" t="0" r="635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Pr="00A809F7">
        <w:rPr>
          <w:rFonts w:ascii="Arial" w:eastAsia="Times New Roman" w:hAnsi="Arial" w:cs="Arial"/>
          <w:noProof/>
          <w:sz w:val="20"/>
          <w:szCs w:val="20"/>
          <w:bdr w:val="none" w:sz="0" w:space="0" w:color="auto"/>
          <w:lang w:val="en-GB"/>
        </w:rPr>
        <w:lastRenderedPageBreak/>
        <w:drawing>
          <wp:inline distT="0" distB="0" distL="0" distR="0" wp14:anchorId="3E7322E7" wp14:editId="00ED6E51">
            <wp:extent cx="5727700" cy="8102600"/>
            <wp:effectExtent l="0" t="0" r="635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r w:rsidRPr="00A809F7">
        <w:rPr>
          <w:rFonts w:ascii="Arial" w:eastAsia="Times New Roman" w:hAnsi="Arial" w:cs="Arial"/>
          <w:noProof/>
          <w:sz w:val="20"/>
          <w:szCs w:val="20"/>
          <w:bdr w:val="none" w:sz="0" w:space="0" w:color="auto"/>
          <w:lang w:val="en-GB"/>
        </w:rPr>
        <w:lastRenderedPageBreak/>
        <w:drawing>
          <wp:inline distT="0" distB="0" distL="0" distR="0" wp14:anchorId="620ED68D" wp14:editId="0C9D3598">
            <wp:extent cx="5727700" cy="8102600"/>
            <wp:effectExtent l="0" t="0" r="635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p w14:paraId="060C90EC" w14:textId="77777777" w:rsidR="00A809F7" w:rsidRPr="00A809F7" w:rsidRDefault="00A809F7" w:rsidP="00A809F7">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Comic Sans MS" w:eastAsia="Times New Roman" w:hAnsi="Comic Sans MS" w:cs="Arial"/>
          <w:b/>
          <w:bdr w:val="none" w:sz="0" w:space="0" w:color="auto"/>
          <w:lang w:eastAsia="en-GB"/>
        </w:rPr>
      </w:pPr>
    </w:p>
    <w:p w14:paraId="70CE443A" w14:textId="77777777" w:rsidR="00B43BA0" w:rsidRDefault="00B43BA0">
      <w:pPr>
        <w:pStyle w:val="Body"/>
        <w:tabs>
          <w:tab w:val="left" w:pos="993"/>
        </w:tabs>
        <w:rPr>
          <w:rFonts w:ascii="Arial" w:eastAsia="Arial" w:hAnsi="Arial" w:cs="Arial"/>
          <w:spacing w:val="-1"/>
          <w:sz w:val="20"/>
          <w:szCs w:val="20"/>
        </w:rPr>
      </w:pPr>
    </w:p>
    <w:sectPr w:rsidR="00B43BA0">
      <w:headerReference w:type="even" r:id="rId13"/>
      <w:headerReference w:type="default" r:id="rId14"/>
      <w:footerReference w:type="default" r:id="rId15"/>
      <w:headerReference w:type="first" r:id="rId16"/>
      <w:pgSz w:w="11900" w:h="16840"/>
      <w:pgMar w:top="720" w:right="720" w:bottom="720" w:left="720" w:header="96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3F5B" w14:textId="77777777" w:rsidR="009A04DC" w:rsidRDefault="009A04DC">
      <w:r>
        <w:separator/>
      </w:r>
    </w:p>
  </w:endnote>
  <w:endnote w:type="continuationSeparator" w:id="0">
    <w:p w14:paraId="5C5F5B49" w14:textId="77777777" w:rsidR="009A04DC" w:rsidRDefault="009A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altName w:val="Sylfae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9E70" w14:textId="29E70305" w:rsidR="00307D73" w:rsidRDefault="002E7636">
    <w:pPr>
      <w:pStyle w:val="Footer"/>
    </w:pPr>
    <w:r>
      <w:tab/>
    </w:r>
    <w:r>
      <w:tab/>
    </w:r>
    <w:r w:rsidR="00351EC6">
      <w:rPr>
        <w:rFonts w:eastAsia="Arial Unicode MS" w:cs="Arial Unicode MS"/>
        <w:lang w:val="en-US"/>
      </w:rPr>
      <w:t>10</w:t>
    </w:r>
    <w:r w:rsidR="00A809F7">
      <w:rPr>
        <w:rFonts w:eastAsia="Arial Unicode MS" w:cs="Arial Unicode MS"/>
        <w:lang w:val="en-US"/>
      </w:rPr>
      <w:t>/5/</w:t>
    </w:r>
    <w:r w:rsidR="002363DC">
      <w:rPr>
        <w:rFonts w:eastAsia="Arial Unicode MS" w:cs="Arial Unicode MS"/>
        <w:lang w:val="en-US"/>
      </w:rPr>
      <w:t>22</w:t>
    </w:r>
    <w:r>
      <w:rPr>
        <w:rFonts w:eastAsia="Arial Unicode MS" w:cs="Arial Unicode MS"/>
        <w:lang w:val="en-US"/>
      </w:rPr>
      <w:t xml:space="preserve">     </w:t>
    </w:r>
    <w:r>
      <w:rPr>
        <w:lang w:val="en-US"/>
      </w:rPr>
      <w:fldChar w:fldCharType="begin"/>
    </w:r>
    <w:r>
      <w:rPr>
        <w:lang w:val="en-US"/>
      </w:rPr>
      <w:instrText xml:space="preserve"> PAGE </w:instrText>
    </w:r>
    <w:r>
      <w:rPr>
        <w:lang w:val="en-US"/>
      </w:rPr>
      <w:fldChar w:fldCharType="separate"/>
    </w:r>
    <w:r w:rsidR="00A1369E">
      <w:rPr>
        <w:noProof/>
        <w:lang w:val="en-US"/>
      </w:rPr>
      <w:t>1</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4445" w14:textId="77777777" w:rsidR="009A04DC" w:rsidRDefault="009A04DC">
      <w:r>
        <w:separator/>
      </w:r>
    </w:p>
  </w:footnote>
  <w:footnote w:type="continuationSeparator" w:id="0">
    <w:p w14:paraId="6822CA3A" w14:textId="77777777" w:rsidR="009A04DC" w:rsidRDefault="009A0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603F" w14:textId="2349ED03" w:rsidR="00FF2F69" w:rsidRDefault="009A04DC">
    <w:pPr>
      <w:pStyle w:val="Header"/>
    </w:pPr>
    <w:r>
      <w:rPr>
        <w:noProof/>
      </w:rPr>
      <w:pict w14:anchorId="5A4EF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13157" o:spid="_x0000_s1026" type="#_x0000_t136" style="position:absolute;margin-left:0;margin-top:0;width:245.8pt;height:491.6pt;rotation:315;z-index:-251654144;mso-position-horizontal:center;mso-position-horizontal-relative:margin;mso-position-vertical:center;mso-position-vertical-relative:margin" o:allowincell="f" fillcolor="silver" stroked="f">
          <v:fill opacity=".5"/>
          <v:textpath style="font-family:&quot;Times New Roman&quot;;font-size:1pt" str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43D6" w14:textId="4EDB0971" w:rsidR="00307D73" w:rsidRDefault="009A04DC">
    <w:pPr>
      <w:pStyle w:val="Header"/>
      <w:jc w:val="center"/>
    </w:pPr>
    <w:r>
      <w:rPr>
        <w:noProof/>
      </w:rPr>
      <w:pict w14:anchorId="7F007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13158" o:spid="_x0000_s1027" type="#_x0000_t136" style="position:absolute;left:0;text-align:left;margin-left:0;margin-top:0;width:245.8pt;height:491.6pt;rotation:315;z-index:-251652096;mso-position-horizontal:center;mso-position-horizontal-relative:margin;mso-position-vertical:center;mso-position-vertical-relative:margin" o:allowincell="f" fillcolor="silver" stroked="f">
          <v:fill opacity=".5"/>
          <v:textpath style="font-family:&quot;Times New Roman&quot;;font-size:1pt" string="."/>
          <w10:wrap anchorx="margin" anchory="margin"/>
        </v:shape>
      </w:pict>
    </w:r>
    <w:r w:rsidR="002E7636">
      <w:rPr>
        <w:noProof/>
      </w:rPr>
      <mc:AlternateContent>
        <mc:Choice Requires="wps">
          <w:drawing>
            <wp:anchor distT="152400" distB="152400" distL="152400" distR="152400" simplePos="0" relativeHeight="251658240" behindDoc="1" locked="0" layoutInCell="1" allowOverlap="1" wp14:anchorId="5544168E" wp14:editId="30221769">
              <wp:simplePos x="0" y="0"/>
              <wp:positionH relativeFrom="page">
                <wp:posOffset>433704</wp:posOffset>
              </wp:positionH>
              <wp:positionV relativeFrom="page">
                <wp:posOffset>4007485</wp:posOffset>
              </wp:positionV>
              <wp:extent cx="6692900" cy="2677161"/>
              <wp:effectExtent l="0" t="1974237" r="0" b="1974237"/>
              <wp:wrapNone/>
              <wp:docPr id="1073741825" name="officeArt object" descr="DRAFT"/>
              <wp:cNvGraphicFramePr/>
              <a:graphic xmlns:a="http://schemas.openxmlformats.org/drawingml/2006/main">
                <a:graphicData uri="http://schemas.microsoft.com/office/word/2010/wordprocessingShape">
                  <wps:wsp>
                    <wps:cNvSpPr txBox="1"/>
                    <wps:spPr>
                      <a:xfrm rot="18900000">
                        <a:off x="0" y="0"/>
                        <a:ext cx="6692900" cy="2677161"/>
                      </a:xfrm>
                      <a:prstGeom prst="rect">
                        <a:avLst/>
                      </a:prstGeom>
                      <a:noFill/>
                      <a:ln w="12700" cap="flat">
                        <a:noFill/>
                        <a:miter lim="400000"/>
                      </a:ln>
                      <a:effectLst/>
                    </wps:spPr>
                    <wps:txbx>
                      <w:txbxContent>
                        <w:p w14:paraId="26E8D81C" w14:textId="77777777" w:rsidR="00307D73" w:rsidRDefault="002E7636">
                          <w:pPr>
                            <w:pStyle w:val="Caption"/>
                            <w:tabs>
                              <w:tab w:val="left" w:pos="1440"/>
                              <w:tab w:val="left" w:pos="2880"/>
                              <w:tab w:val="left" w:pos="4320"/>
                              <w:tab w:val="left" w:pos="5760"/>
                              <w:tab w:val="left" w:pos="7200"/>
                              <w:tab w:val="left" w:pos="8640"/>
                              <w:tab w:val="left" w:pos="10080"/>
                            </w:tabs>
                          </w:pPr>
                          <w:r>
                            <w:rPr>
                              <w:rFonts w:ascii="Times New Roman" w:hAnsi="Times New Roman"/>
                              <w:color w:val="C0C0C0"/>
                              <w:sz w:val="420"/>
                              <w:szCs w:val="420"/>
                              <w14:textFill>
                                <w14:solidFill>
                                  <w14:srgbClr w14:val="C0C0C0">
                                    <w14:alpha w14:val="50000"/>
                                  </w14:srgbClr>
                                </w14:solidFill>
                              </w14:textFill>
                            </w:rPr>
                            <w:t>DRAFT</w:t>
                          </w:r>
                        </w:p>
                      </w:txbxContent>
                    </wps:txbx>
                    <wps:bodyPr wrap="square" lIns="0" tIns="0" rIns="0" bIns="0" numCol="1" anchor="ctr">
                      <a:normAutofit/>
                    </wps:bodyPr>
                  </wps:wsp>
                </a:graphicData>
              </a:graphic>
            </wp:anchor>
          </w:drawing>
        </mc:Choice>
        <mc:Fallback>
          <w:pict>
            <v:shapetype w14:anchorId="5544168E" id="_x0000_t202" coordsize="21600,21600" o:spt="202" path="m,l,21600r21600,l21600,xe">
              <v:stroke joinstyle="miter"/>
              <v:path gradientshapeok="t" o:connecttype="rect"/>
            </v:shapetype>
            <v:shape id="officeArt object" o:spid="_x0000_s1026" type="#_x0000_t202" alt="DRAFT" style="position:absolute;left:0;text-align:left;margin-left:34.15pt;margin-top:315.55pt;width:527pt;height:210.8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" filled="f" stroked="f" strokeweight="1pt">
              <v:stroke miterlimit="4"/>
              <v:textbox inset="0,0,0,0">
                <w:txbxContent>
                  <w:p w14:paraId="26E8D81C" w14:textId="77777777" w:rsidR="00307D73" w:rsidRDefault="002E7636">
                    <w:pPr>
                      <w:pStyle w:val="Caption"/>
                      <w:tabs>
                        <w:tab w:val="left" w:pos="1440"/>
                        <w:tab w:val="left" w:pos="2880"/>
                        <w:tab w:val="left" w:pos="4320"/>
                        <w:tab w:val="left" w:pos="5760"/>
                        <w:tab w:val="left" w:pos="7200"/>
                        <w:tab w:val="left" w:pos="8640"/>
                        <w:tab w:val="left" w:pos="10080"/>
                      </w:tabs>
                    </w:pPr>
                    <w:r>
                      <w:rPr>
                        <w:rFonts w:ascii="Times New Roman" w:hAnsi="Times New Roman"/>
                        <w:color w:val="C0C0C0"/>
                        <w:sz w:val="420"/>
                        <w:szCs w:val="420"/>
                        <w14:textFill>
                          <w14:solidFill>
                            <w14:srgbClr w14:val="C0C0C0">
                              <w14:alpha w14:val="50000"/>
                            </w14:srgbClr>
                          </w14:solidFill>
                        </w14:textFill>
                      </w:rPr>
                      <w:t>DRAFT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EF50" w14:textId="442AB851" w:rsidR="00FF2F69" w:rsidRDefault="009A04DC">
    <w:pPr>
      <w:pStyle w:val="Header"/>
    </w:pPr>
    <w:r>
      <w:rPr>
        <w:noProof/>
      </w:rPr>
      <w:pict w14:anchorId="408ED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13156" o:spid="_x0000_s1025" type="#_x0000_t136" style="position:absolute;margin-left:0;margin-top:0;width:245.8pt;height:491.6pt;rotation:315;z-index:-251656192;mso-position-horizontal:center;mso-position-horizontal-relative:margin;mso-position-vertical:center;mso-position-vertical-relative:margin" o:allowincell="f" fillcolor="silver" stroked="f">
          <v:fill opacity=".5"/>
          <v:textpath style="font-family:&quot;Times New Roman&quot;;font-size:1pt" str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2FC"/>
    <w:multiLevelType w:val="hybridMultilevel"/>
    <w:tmpl w:val="C7E07098"/>
    <w:lvl w:ilvl="0" w:tplc="88B8A498">
      <w:start w:val="14"/>
      <w:numFmt w:val="bullet"/>
      <w:lvlText w:val=""/>
      <w:lvlJc w:val="left"/>
      <w:pPr>
        <w:ind w:left="1800" w:hanging="360"/>
      </w:pPr>
      <w:rPr>
        <w:rFonts w:ascii="Symbol" w:eastAsia="Times New Roman" w:hAnsi="Symbo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466C7050"/>
    <w:multiLevelType w:val="hybridMultilevel"/>
    <w:tmpl w:val="11D2FE30"/>
    <w:lvl w:ilvl="0" w:tplc="3840587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50F92503"/>
    <w:multiLevelType w:val="hybridMultilevel"/>
    <w:tmpl w:val="36549C9E"/>
    <w:styleLink w:val="ImportedStyle2"/>
    <w:lvl w:ilvl="0" w:tplc="CE9A98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7886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EA34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6053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AE86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6842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046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9E89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3AD6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5C5547A"/>
    <w:multiLevelType w:val="hybridMultilevel"/>
    <w:tmpl w:val="36549C9E"/>
    <w:numStyleLink w:val="ImportedStyle2"/>
  </w:abstractNum>
  <w:num w:numId="1" w16cid:durableId="1868637066">
    <w:abstractNumId w:val="2"/>
  </w:num>
  <w:num w:numId="2" w16cid:durableId="2011327613">
    <w:abstractNumId w:val="3"/>
  </w:num>
  <w:num w:numId="3" w16cid:durableId="290478470">
    <w:abstractNumId w:val="1"/>
  </w:num>
  <w:num w:numId="4" w16cid:durableId="1461338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D73"/>
    <w:rsid w:val="00017FAF"/>
    <w:rsid w:val="0002791B"/>
    <w:rsid w:val="00040ED4"/>
    <w:rsid w:val="00050587"/>
    <w:rsid w:val="00054707"/>
    <w:rsid w:val="00056538"/>
    <w:rsid w:val="00064D49"/>
    <w:rsid w:val="00071CC4"/>
    <w:rsid w:val="00076DB4"/>
    <w:rsid w:val="00077FD0"/>
    <w:rsid w:val="00095F27"/>
    <w:rsid w:val="00096C1A"/>
    <w:rsid w:val="000C0733"/>
    <w:rsid w:val="000D1937"/>
    <w:rsid w:val="000D40C8"/>
    <w:rsid w:val="000D749D"/>
    <w:rsid w:val="000E0B67"/>
    <w:rsid w:val="000F6358"/>
    <w:rsid w:val="00106D82"/>
    <w:rsid w:val="00126053"/>
    <w:rsid w:val="001611C6"/>
    <w:rsid w:val="00174A60"/>
    <w:rsid w:val="00183BF0"/>
    <w:rsid w:val="00197BE7"/>
    <w:rsid w:val="001A6CF4"/>
    <w:rsid w:val="001B1F5A"/>
    <w:rsid w:val="001B7B41"/>
    <w:rsid w:val="001C7490"/>
    <w:rsid w:val="001D754F"/>
    <w:rsid w:val="00220AAB"/>
    <w:rsid w:val="002363DC"/>
    <w:rsid w:val="0025716A"/>
    <w:rsid w:val="002675AF"/>
    <w:rsid w:val="002676D6"/>
    <w:rsid w:val="00271857"/>
    <w:rsid w:val="0028014E"/>
    <w:rsid w:val="002952EB"/>
    <w:rsid w:val="0029700C"/>
    <w:rsid w:val="002D5C64"/>
    <w:rsid w:val="002E1569"/>
    <w:rsid w:val="002E2C92"/>
    <w:rsid w:val="002E7636"/>
    <w:rsid w:val="002F76B5"/>
    <w:rsid w:val="003044DF"/>
    <w:rsid w:val="0030634F"/>
    <w:rsid w:val="00307D73"/>
    <w:rsid w:val="00311D3A"/>
    <w:rsid w:val="00326095"/>
    <w:rsid w:val="00336612"/>
    <w:rsid w:val="00351EC6"/>
    <w:rsid w:val="00370D41"/>
    <w:rsid w:val="00377D43"/>
    <w:rsid w:val="003B2B23"/>
    <w:rsid w:val="003B2EFC"/>
    <w:rsid w:val="003C2B0F"/>
    <w:rsid w:val="004018E6"/>
    <w:rsid w:val="00404E63"/>
    <w:rsid w:val="00414D8C"/>
    <w:rsid w:val="004164D1"/>
    <w:rsid w:val="00435B8F"/>
    <w:rsid w:val="004418BF"/>
    <w:rsid w:val="00442D18"/>
    <w:rsid w:val="0045184D"/>
    <w:rsid w:val="00452D10"/>
    <w:rsid w:val="0045673E"/>
    <w:rsid w:val="004C1CAB"/>
    <w:rsid w:val="004D6BDF"/>
    <w:rsid w:val="004E5194"/>
    <w:rsid w:val="0052429C"/>
    <w:rsid w:val="005406A1"/>
    <w:rsid w:val="005434A8"/>
    <w:rsid w:val="005608DF"/>
    <w:rsid w:val="005705F2"/>
    <w:rsid w:val="00575469"/>
    <w:rsid w:val="0057634B"/>
    <w:rsid w:val="00592FF6"/>
    <w:rsid w:val="005B1877"/>
    <w:rsid w:val="005B7AC2"/>
    <w:rsid w:val="005C74F9"/>
    <w:rsid w:val="005D02D2"/>
    <w:rsid w:val="005E2508"/>
    <w:rsid w:val="005E67A5"/>
    <w:rsid w:val="006019EC"/>
    <w:rsid w:val="006060CE"/>
    <w:rsid w:val="00626165"/>
    <w:rsid w:val="006724A7"/>
    <w:rsid w:val="006739C2"/>
    <w:rsid w:val="006A3B34"/>
    <w:rsid w:val="006B5A70"/>
    <w:rsid w:val="006C1AE6"/>
    <w:rsid w:val="006C1B2B"/>
    <w:rsid w:val="006C66AB"/>
    <w:rsid w:val="006D1E7A"/>
    <w:rsid w:val="006F4B0B"/>
    <w:rsid w:val="007647FF"/>
    <w:rsid w:val="00775A57"/>
    <w:rsid w:val="00776728"/>
    <w:rsid w:val="007809E7"/>
    <w:rsid w:val="007827F3"/>
    <w:rsid w:val="00793AEF"/>
    <w:rsid w:val="007A19B4"/>
    <w:rsid w:val="007B650C"/>
    <w:rsid w:val="007C448A"/>
    <w:rsid w:val="007E08D4"/>
    <w:rsid w:val="007F0CCC"/>
    <w:rsid w:val="008124E1"/>
    <w:rsid w:val="00815180"/>
    <w:rsid w:val="008154DD"/>
    <w:rsid w:val="00815A3E"/>
    <w:rsid w:val="0082360E"/>
    <w:rsid w:val="008401E9"/>
    <w:rsid w:val="00841689"/>
    <w:rsid w:val="008648EC"/>
    <w:rsid w:val="0088265E"/>
    <w:rsid w:val="00887559"/>
    <w:rsid w:val="008B3CC5"/>
    <w:rsid w:val="008C26A2"/>
    <w:rsid w:val="008D2527"/>
    <w:rsid w:val="008D5C9E"/>
    <w:rsid w:val="008E08F3"/>
    <w:rsid w:val="008E128A"/>
    <w:rsid w:val="0090186F"/>
    <w:rsid w:val="00912A11"/>
    <w:rsid w:val="00917353"/>
    <w:rsid w:val="009178E8"/>
    <w:rsid w:val="0093102C"/>
    <w:rsid w:val="00946A59"/>
    <w:rsid w:val="009821D1"/>
    <w:rsid w:val="00982E2C"/>
    <w:rsid w:val="00990D7C"/>
    <w:rsid w:val="00997143"/>
    <w:rsid w:val="009A04DC"/>
    <w:rsid w:val="009B076A"/>
    <w:rsid w:val="009D3C89"/>
    <w:rsid w:val="009D6C30"/>
    <w:rsid w:val="009D7ABB"/>
    <w:rsid w:val="009E062A"/>
    <w:rsid w:val="009E0EB0"/>
    <w:rsid w:val="009E79E2"/>
    <w:rsid w:val="00A0429A"/>
    <w:rsid w:val="00A13490"/>
    <w:rsid w:val="00A1369E"/>
    <w:rsid w:val="00A13AC4"/>
    <w:rsid w:val="00A1657F"/>
    <w:rsid w:val="00A20AD2"/>
    <w:rsid w:val="00A460A3"/>
    <w:rsid w:val="00A56CBA"/>
    <w:rsid w:val="00A809F7"/>
    <w:rsid w:val="00A919E5"/>
    <w:rsid w:val="00AB0327"/>
    <w:rsid w:val="00AB6CA9"/>
    <w:rsid w:val="00AC0A13"/>
    <w:rsid w:val="00AC7075"/>
    <w:rsid w:val="00AE5C47"/>
    <w:rsid w:val="00AF11E2"/>
    <w:rsid w:val="00B1386A"/>
    <w:rsid w:val="00B333E6"/>
    <w:rsid w:val="00B43BA0"/>
    <w:rsid w:val="00B60A94"/>
    <w:rsid w:val="00B77921"/>
    <w:rsid w:val="00B92354"/>
    <w:rsid w:val="00B94198"/>
    <w:rsid w:val="00B965EE"/>
    <w:rsid w:val="00BA2CD1"/>
    <w:rsid w:val="00BA49D0"/>
    <w:rsid w:val="00BB1A34"/>
    <w:rsid w:val="00BC6A17"/>
    <w:rsid w:val="00BD1FDB"/>
    <w:rsid w:val="00BD2807"/>
    <w:rsid w:val="00BE45CD"/>
    <w:rsid w:val="00BF01A9"/>
    <w:rsid w:val="00C06A52"/>
    <w:rsid w:val="00C27354"/>
    <w:rsid w:val="00C3628E"/>
    <w:rsid w:val="00C3724C"/>
    <w:rsid w:val="00C41786"/>
    <w:rsid w:val="00C46A8F"/>
    <w:rsid w:val="00C52172"/>
    <w:rsid w:val="00C60781"/>
    <w:rsid w:val="00C61552"/>
    <w:rsid w:val="00C74A0A"/>
    <w:rsid w:val="00C77B10"/>
    <w:rsid w:val="00C8320C"/>
    <w:rsid w:val="00C870A8"/>
    <w:rsid w:val="00C95ED5"/>
    <w:rsid w:val="00CB5B15"/>
    <w:rsid w:val="00CC43D0"/>
    <w:rsid w:val="00CD6B50"/>
    <w:rsid w:val="00CE218C"/>
    <w:rsid w:val="00D166C5"/>
    <w:rsid w:val="00D23944"/>
    <w:rsid w:val="00D27F18"/>
    <w:rsid w:val="00D41821"/>
    <w:rsid w:val="00D43319"/>
    <w:rsid w:val="00D56D3C"/>
    <w:rsid w:val="00D633B5"/>
    <w:rsid w:val="00D714B5"/>
    <w:rsid w:val="00D7168B"/>
    <w:rsid w:val="00D860B0"/>
    <w:rsid w:val="00D86128"/>
    <w:rsid w:val="00D879EA"/>
    <w:rsid w:val="00D9173B"/>
    <w:rsid w:val="00DA18E4"/>
    <w:rsid w:val="00DB0570"/>
    <w:rsid w:val="00DD48C4"/>
    <w:rsid w:val="00DD6ABB"/>
    <w:rsid w:val="00DF3F9E"/>
    <w:rsid w:val="00E00DD9"/>
    <w:rsid w:val="00E33964"/>
    <w:rsid w:val="00E51DB9"/>
    <w:rsid w:val="00E573EF"/>
    <w:rsid w:val="00E614BD"/>
    <w:rsid w:val="00E61A30"/>
    <w:rsid w:val="00E6234D"/>
    <w:rsid w:val="00E65E86"/>
    <w:rsid w:val="00E66CE5"/>
    <w:rsid w:val="00E71F63"/>
    <w:rsid w:val="00E80417"/>
    <w:rsid w:val="00E87D2D"/>
    <w:rsid w:val="00E97788"/>
    <w:rsid w:val="00EA45FD"/>
    <w:rsid w:val="00EA4E0C"/>
    <w:rsid w:val="00EB4F39"/>
    <w:rsid w:val="00EC293E"/>
    <w:rsid w:val="00ED2599"/>
    <w:rsid w:val="00EE04E4"/>
    <w:rsid w:val="00EE0534"/>
    <w:rsid w:val="00EE2688"/>
    <w:rsid w:val="00EE3A52"/>
    <w:rsid w:val="00EE3B68"/>
    <w:rsid w:val="00EF37E4"/>
    <w:rsid w:val="00F02193"/>
    <w:rsid w:val="00F15098"/>
    <w:rsid w:val="00F60ABA"/>
    <w:rsid w:val="00F75733"/>
    <w:rsid w:val="00F82EFE"/>
    <w:rsid w:val="00F9402A"/>
    <w:rsid w:val="00F96313"/>
    <w:rsid w:val="00FA14C4"/>
    <w:rsid w:val="00FD09FE"/>
    <w:rsid w:val="00FE2826"/>
    <w:rsid w:val="00FF2F69"/>
    <w:rsid w:val="00FF4F47"/>
    <w:rsid w:val="00FF516A"/>
    <w:rsid w:val="00FF6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F21ED"/>
  <w15:docId w15:val="{CA103730-0C27-42B1-BD0D-00D0A9BE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sz w:val="24"/>
      <w:szCs w:val="24"/>
      <w:u w:color="000000"/>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styleId="Footer">
    <w:name w:val="footer"/>
    <w:pPr>
      <w:tabs>
        <w:tab w:val="center" w:pos="4153"/>
        <w:tab w:val="right" w:pos="8306"/>
      </w:tabs>
    </w:pPr>
    <w:rPr>
      <w:rFonts w:eastAsia="Times New Roman"/>
      <w:color w:val="000000"/>
      <w:sz w:val="24"/>
      <w:szCs w:val="24"/>
      <w:u w:color="000000"/>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paragraph" w:styleId="BodyTextIndent3">
    <w:name w:val="Body Text Indent 3"/>
    <w:pPr>
      <w:ind w:left="709" w:hanging="709"/>
    </w:pPr>
    <w:rPr>
      <w:rFonts w:ascii="Arial" w:hAnsi="Arial" w:cs="Arial Unicode MS"/>
      <w:color w:val="000000"/>
      <w:sz w:val="24"/>
      <w:szCs w:val="24"/>
      <w:u w:color="000000"/>
    </w:rPr>
  </w:style>
  <w:style w:type="numbering" w:customStyle="1" w:styleId="ImportedStyle2">
    <w:name w:val="Imported Style 2"/>
    <w:pPr>
      <w:numPr>
        <w:numId w:val="1"/>
      </w:numPr>
    </w:pPr>
  </w:style>
  <w:style w:type="table" w:styleId="TableGrid">
    <w:name w:val="Table Grid"/>
    <w:basedOn w:val="TableNormal"/>
    <w:rsid w:val="00815A3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168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EastAsia" w:hAnsi="Calibri" w:cs="Calibri"/>
      <w:sz w:val="22"/>
      <w:szCs w:val="22"/>
      <w:bdr w:val="none" w:sz="0" w:space="0" w:color="auto"/>
      <w:lang w:val="en-GB" w:eastAsia="en-GB"/>
    </w:rPr>
  </w:style>
  <w:style w:type="paragraph" w:styleId="ListParagraph">
    <w:name w:val="List Paragraph"/>
    <w:basedOn w:val="Normal"/>
    <w:link w:val="ListParagraphChar"/>
    <w:uiPriority w:val="34"/>
    <w:qFormat/>
    <w:rsid w:val="00B43BA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Arial" w:eastAsia="Times New Roman" w:hAnsi="Arial"/>
      <w:bdr w:val="none" w:sz="0" w:space="0" w:color="auto"/>
      <w:lang w:val="x-none"/>
    </w:rPr>
  </w:style>
  <w:style w:type="character" w:customStyle="1" w:styleId="ListParagraphChar">
    <w:name w:val="List Paragraph Char"/>
    <w:link w:val="ListParagraph"/>
    <w:uiPriority w:val="34"/>
    <w:rsid w:val="00B43BA0"/>
    <w:rPr>
      <w:rFonts w:ascii="Arial" w:eastAsia="Times New Roman" w:hAnsi="Arial"/>
      <w:sz w:val="24"/>
      <w:szCs w:val="24"/>
      <w:bdr w:val="none" w:sz="0" w:space="0" w:color="auto"/>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323707">
      <w:bodyDiv w:val="1"/>
      <w:marLeft w:val="0"/>
      <w:marRight w:val="0"/>
      <w:marTop w:val="0"/>
      <w:marBottom w:val="0"/>
      <w:divBdr>
        <w:top w:val="none" w:sz="0" w:space="0" w:color="auto"/>
        <w:left w:val="none" w:sz="0" w:space="0" w:color="auto"/>
        <w:bottom w:val="none" w:sz="0" w:space="0" w:color="auto"/>
        <w:right w:val="none" w:sz="0" w:space="0" w:color="auto"/>
      </w:divBdr>
    </w:div>
    <w:div w:id="646472142">
      <w:bodyDiv w:val="1"/>
      <w:marLeft w:val="0"/>
      <w:marRight w:val="0"/>
      <w:marTop w:val="0"/>
      <w:marBottom w:val="0"/>
      <w:divBdr>
        <w:top w:val="none" w:sz="0" w:space="0" w:color="auto"/>
        <w:left w:val="none" w:sz="0" w:space="0" w:color="auto"/>
        <w:bottom w:val="none" w:sz="0" w:space="0" w:color="auto"/>
        <w:right w:val="none" w:sz="0" w:space="0" w:color="auto"/>
      </w:divBdr>
    </w:div>
    <w:div w:id="1312056074">
      <w:bodyDiv w:val="1"/>
      <w:marLeft w:val="0"/>
      <w:marRight w:val="0"/>
      <w:marTop w:val="0"/>
      <w:marBottom w:val="0"/>
      <w:divBdr>
        <w:top w:val="none" w:sz="0" w:space="0" w:color="auto"/>
        <w:left w:val="none" w:sz="0" w:space="0" w:color="auto"/>
        <w:bottom w:val="none" w:sz="0" w:space="0" w:color="auto"/>
        <w:right w:val="none" w:sz="0" w:space="0" w:color="auto"/>
      </w:divBdr>
    </w:div>
    <w:div w:id="2019501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pc</dc:creator>
  <cp:lastModifiedBy>Jenny Neal</cp:lastModifiedBy>
  <cp:revision>2</cp:revision>
  <cp:lastPrinted>2022-02-09T11:21:00Z</cp:lastPrinted>
  <dcterms:created xsi:type="dcterms:W3CDTF">2022-05-25T07:39:00Z</dcterms:created>
  <dcterms:modified xsi:type="dcterms:W3CDTF">2022-05-25T07:39:00Z</dcterms:modified>
</cp:coreProperties>
</file>