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3" w:type="dxa"/>
        <w:tblCellMar>
          <w:left w:w="0" w:type="dxa"/>
          <w:right w:w="0" w:type="dxa"/>
        </w:tblCellMar>
        <w:tblLook w:val="04A0" w:firstRow="1" w:lastRow="0" w:firstColumn="1" w:lastColumn="0" w:noHBand="0" w:noVBand="1"/>
      </w:tblPr>
      <w:tblGrid>
        <w:gridCol w:w="9981"/>
        <w:gridCol w:w="6"/>
        <w:gridCol w:w="6"/>
      </w:tblGrid>
      <w:tr w:rsidR="00BE78F6" w:rsidRPr="00BE78F6" w14:paraId="18B7D9AB" w14:textId="77777777" w:rsidTr="00BE78F6">
        <w:trPr>
          <w:trHeight w:val="1500"/>
        </w:trPr>
        <w:tc>
          <w:tcPr>
            <w:tcW w:w="0" w:type="auto"/>
            <w:shd w:val="clear" w:color="auto" w:fill="FFFFFF"/>
            <w:hideMark/>
          </w:tcPr>
          <w:p w14:paraId="4059145E" w14:textId="77777777" w:rsidR="00BE78F6" w:rsidRPr="00BE78F6" w:rsidRDefault="00BE78F6" w:rsidP="00BE78F6">
            <w:pPr>
              <w:shd w:val="clear" w:color="auto" w:fill="FFFFFF"/>
              <w:spacing w:after="24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br/>
              <w:t>On 4 Dec 2020, at 10:25, Richard Fortune &lt;</w:t>
            </w:r>
            <w:hyperlink r:id="rId4" w:tgtFrame="_blank" w:history="1">
              <w:r w:rsidRPr="00BE78F6">
                <w:rPr>
                  <w:rFonts w:ascii="Arial" w:eastAsia="Times New Roman" w:hAnsi="Arial" w:cs="Arial"/>
                  <w:color w:val="1155CC"/>
                  <w:sz w:val="24"/>
                  <w:szCs w:val="24"/>
                  <w:u w:val="single"/>
                  <w:lang w:eastAsia="en-GB"/>
                </w:rPr>
                <w:t>richard.fortune@shropshire.gov.uk</w:t>
              </w:r>
            </w:hyperlink>
            <w:r w:rsidRPr="00BE78F6">
              <w:rPr>
                <w:rFonts w:ascii="Arial" w:eastAsia="Times New Roman" w:hAnsi="Arial" w:cs="Arial"/>
                <w:color w:val="222222"/>
                <w:sz w:val="24"/>
                <w:szCs w:val="24"/>
                <w:lang w:eastAsia="en-GB"/>
              </w:rPr>
              <w:t>&gt; wrote:</w:t>
            </w:r>
          </w:p>
          <w:p w14:paraId="346F4333"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Dear Mrs Neal,</w:t>
            </w:r>
          </w:p>
          <w:p w14:paraId="2B71C85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471F1F53"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I refer to your letter of 25</w:t>
            </w:r>
            <w:r w:rsidRPr="00BE78F6">
              <w:rPr>
                <w:rFonts w:ascii="Arial" w:eastAsia="Times New Roman" w:hAnsi="Arial" w:cs="Arial"/>
                <w:color w:val="222222"/>
                <w:sz w:val="24"/>
                <w:szCs w:val="24"/>
                <w:vertAlign w:val="superscript"/>
                <w:lang w:eastAsia="en-GB"/>
              </w:rPr>
              <w:t>th</w:t>
            </w:r>
            <w:r w:rsidRPr="00BE78F6">
              <w:rPr>
                <w:rFonts w:ascii="Arial" w:eastAsia="Times New Roman" w:hAnsi="Arial" w:cs="Arial"/>
                <w:color w:val="222222"/>
                <w:sz w:val="24"/>
                <w:szCs w:val="24"/>
                <w:lang w:eastAsia="en-GB"/>
              </w:rPr>
              <w:t> November 2020 which has now been discussed with the Planning Services Manager and Area Planning Manager. The response below uses the same numbers as your letter.</w:t>
            </w:r>
          </w:p>
          <w:p w14:paraId="100180B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24B35328"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xml:space="preserve">1. Of the three planning applications which have been submitted, it is the proposal for residential development which is a departure from the adopted development plan. Planning law requires that applications for planning permission be determined in accordance with the development </w:t>
            </w:r>
            <w:proofErr w:type="gramStart"/>
            <w:r w:rsidRPr="00BE78F6">
              <w:rPr>
                <w:rFonts w:ascii="Arial" w:eastAsia="Times New Roman" w:hAnsi="Arial" w:cs="Arial"/>
                <w:color w:val="222222"/>
                <w:sz w:val="24"/>
                <w:szCs w:val="24"/>
                <w:lang w:eastAsia="en-GB"/>
              </w:rPr>
              <w:t>plan, unless</w:t>
            </w:r>
            <w:proofErr w:type="gramEnd"/>
            <w:r w:rsidRPr="00BE78F6">
              <w:rPr>
                <w:rFonts w:ascii="Arial" w:eastAsia="Times New Roman" w:hAnsi="Arial" w:cs="Arial"/>
                <w:color w:val="222222"/>
                <w:sz w:val="24"/>
                <w:szCs w:val="24"/>
                <w:lang w:eastAsia="en-GB"/>
              </w:rPr>
              <w:t xml:space="preserve"> material considerations indicate otherwise. The applicant’s case is that there would be a public benefit in re-locating the pig farm and is seeking to argue that the proposed housing would be an element in securing that relocation. It is </w:t>
            </w:r>
            <w:proofErr w:type="gramStart"/>
            <w:r w:rsidRPr="00BE78F6">
              <w:rPr>
                <w:rFonts w:ascii="Arial" w:eastAsia="Times New Roman" w:hAnsi="Arial" w:cs="Arial"/>
                <w:color w:val="222222"/>
                <w:sz w:val="24"/>
                <w:szCs w:val="24"/>
                <w:lang w:eastAsia="en-GB"/>
              </w:rPr>
              <w:t>very clear</w:t>
            </w:r>
            <w:proofErr w:type="gramEnd"/>
            <w:r w:rsidRPr="00BE78F6">
              <w:rPr>
                <w:rFonts w:ascii="Arial" w:eastAsia="Times New Roman" w:hAnsi="Arial" w:cs="Arial"/>
                <w:color w:val="222222"/>
                <w:sz w:val="24"/>
                <w:szCs w:val="24"/>
                <w:lang w:eastAsia="en-GB"/>
              </w:rPr>
              <w:t xml:space="preserve"> from comments received that this argument is not accepted by the majority of the local community, particularly in view of the quantity of housing proposed. Planning Officers have </w:t>
            </w:r>
            <w:proofErr w:type="gramStart"/>
            <w:r w:rsidRPr="00BE78F6">
              <w:rPr>
                <w:rFonts w:ascii="Arial" w:eastAsia="Times New Roman" w:hAnsi="Arial" w:cs="Arial"/>
                <w:color w:val="222222"/>
                <w:sz w:val="24"/>
                <w:szCs w:val="24"/>
                <w:lang w:eastAsia="en-GB"/>
              </w:rPr>
              <w:t>very strong</w:t>
            </w:r>
            <w:proofErr w:type="gramEnd"/>
            <w:r w:rsidRPr="00BE78F6">
              <w:rPr>
                <w:rFonts w:ascii="Arial" w:eastAsia="Times New Roman" w:hAnsi="Arial" w:cs="Arial"/>
                <w:color w:val="222222"/>
                <w:sz w:val="24"/>
                <w:szCs w:val="24"/>
                <w:lang w:eastAsia="en-GB"/>
              </w:rPr>
              <w:t xml:space="preserve"> reservations about the principle of the case being put forward concerning the ‘enabling development’ role of the housing to secure the relocation, but this needs to be examined in detail before we come to a final conclusion and recommendation.  Even if the independent review being sought of the viability case put forward concludes that this quantity of housing would be needed to fund the new pig farm, this does not mean the principle of what is proposed would then be considered acceptable by Planning Officers, or indeed the South Planning Committee. However, given that a refusal of planning permission is likely to lead to an appeal it is considered necessary to evaluate the viability case prior to the determination of the application and the drafting of potential refusal reasons, which would be the subject of an appeal, should any or </w:t>
            </w:r>
            <w:proofErr w:type="gramStart"/>
            <w:r w:rsidRPr="00BE78F6">
              <w:rPr>
                <w:rFonts w:ascii="Arial" w:eastAsia="Times New Roman" w:hAnsi="Arial" w:cs="Arial"/>
                <w:color w:val="222222"/>
                <w:sz w:val="24"/>
                <w:szCs w:val="24"/>
                <w:lang w:eastAsia="en-GB"/>
              </w:rPr>
              <w:t>all of</w:t>
            </w:r>
            <w:proofErr w:type="gramEnd"/>
            <w:r w:rsidRPr="00BE78F6">
              <w:rPr>
                <w:rFonts w:ascii="Arial" w:eastAsia="Times New Roman" w:hAnsi="Arial" w:cs="Arial"/>
                <w:color w:val="222222"/>
                <w:sz w:val="24"/>
                <w:szCs w:val="24"/>
                <w:lang w:eastAsia="en-GB"/>
              </w:rPr>
              <w:t xml:space="preserve"> the applications be refused.</w:t>
            </w:r>
          </w:p>
          <w:p w14:paraId="0E89F03D"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5CD20B4E"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I have not received a response yet from the agent as to what level of business activity could continue at the present site which would comply with statutory environmental obligations.  </w:t>
            </w:r>
          </w:p>
          <w:p w14:paraId="0108A38E"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4377277F"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2. Your observations are noted.</w:t>
            </w:r>
          </w:p>
          <w:p w14:paraId="4D3313B8"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3B886451"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xml:space="preserve">3. It is agreed that the viability assessment should be on the basis of there </w:t>
            </w:r>
            <w:proofErr w:type="gramStart"/>
            <w:r w:rsidRPr="00BE78F6">
              <w:rPr>
                <w:rFonts w:ascii="Arial" w:eastAsia="Times New Roman" w:hAnsi="Arial" w:cs="Arial"/>
                <w:color w:val="222222"/>
                <w:sz w:val="24"/>
                <w:szCs w:val="24"/>
                <w:lang w:eastAsia="en-GB"/>
              </w:rPr>
              <w:t>being  no</w:t>
            </w:r>
            <w:proofErr w:type="gramEnd"/>
            <w:r w:rsidRPr="00BE78F6">
              <w:rPr>
                <w:rFonts w:ascii="Arial" w:eastAsia="Times New Roman" w:hAnsi="Arial" w:cs="Arial"/>
                <w:color w:val="222222"/>
                <w:sz w:val="24"/>
                <w:szCs w:val="24"/>
                <w:lang w:eastAsia="en-GB"/>
              </w:rPr>
              <w:t xml:space="preserve"> “betterment”.</w:t>
            </w:r>
          </w:p>
          <w:p w14:paraId="7A7D5588"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35474801"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4. The financial details of individuals and commercially sensitive financial information cannot be made public due to Data Protection restrictions. The Parish Council is not a statutory consultee or the local planning authority. Shropshire Council would be committing an offence in forwarding information which has been supplied in confidence and for evaluation by commissioned appropriately qualified professionals only, who will report their conclusions to the LPA.  </w:t>
            </w:r>
          </w:p>
          <w:p w14:paraId="0AA2231C"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0929AD5C"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5. The applications as originally submitted met the minimum national requirements for validation and therefore had to be registered.</w:t>
            </w:r>
          </w:p>
          <w:p w14:paraId="1EEC6124"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6D5756D3"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6. The applicant’s agent has advised me that they are working on the matters which have been raised in my letters of 19</w:t>
            </w:r>
            <w:r w:rsidRPr="00BE78F6">
              <w:rPr>
                <w:rFonts w:ascii="Arial" w:eastAsia="Times New Roman" w:hAnsi="Arial" w:cs="Arial"/>
                <w:color w:val="222222"/>
                <w:sz w:val="24"/>
                <w:szCs w:val="24"/>
                <w:vertAlign w:val="superscript"/>
                <w:lang w:eastAsia="en-GB"/>
              </w:rPr>
              <w:t>th</w:t>
            </w:r>
            <w:r w:rsidRPr="00BE78F6">
              <w:rPr>
                <w:rFonts w:ascii="Arial" w:eastAsia="Times New Roman" w:hAnsi="Arial" w:cs="Arial"/>
                <w:color w:val="222222"/>
                <w:sz w:val="24"/>
                <w:szCs w:val="24"/>
                <w:lang w:eastAsia="en-GB"/>
              </w:rPr>
              <w:t> and 20</w:t>
            </w:r>
            <w:r w:rsidRPr="00BE78F6">
              <w:rPr>
                <w:rFonts w:ascii="Arial" w:eastAsia="Times New Roman" w:hAnsi="Arial" w:cs="Arial"/>
                <w:color w:val="222222"/>
                <w:sz w:val="24"/>
                <w:szCs w:val="24"/>
                <w:vertAlign w:val="superscript"/>
                <w:lang w:eastAsia="en-GB"/>
              </w:rPr>
              <w:t>th</w:t>
            </w:r>
            <w:r w:rsidRPr="00BE78F6">
              <w:rPr>
                <w:rFonts w:ascii="Arial" w:eastAsia="Times New Roman" w:hAnsi="Arial" w:cs="Arial"/>
                <w:color w:val="222222"/>
                <w:sz w:val="24"/>
                <w:szCs w:val="24"/>
                <w:lang w:eastAsia="en-GB"/>
              </w:rPr>
              <w:t xml:space="preserve"> May. To date, the additional information supplied in connection with the pig farm application (20/00820/FUL) comprise a noise and odour assessment (18.09.2020) and further confidential viability information. The housing </w:t>
            </w:r>
            <w:r w:rsidRPr="00BE78F6">
              <w:rPr>
                <w:rFonts w:ascii="Arial" w:eastAsia="Times New Roman" w:hAnsi="Arial" w:cs="Arial"/>
                <w:color w:val="222222"/>
                <w:sz w:val="24"/>
                <w:szCs w:val="24"/>
                <w:lang w:eastAsia="en-GB"/>
              </w:rPr>
              <w:lastRenderedPageBreak/>
              <w:t xml:space="preserve">application 20/00821/OUT has had an ecological assessment submitted 18.09.2020 and a transport statement submitted 16.11.2020. </w:t>
            </w:r>
            <w:proofErr w:type="gramStart"/>
            <w:r w:rsidRPr="00BE78F6">
              <w:rPr>
                <w:rFonts w:ascii="Arial" w:eastAsia="Times New Roman" w:hAnsi="Arial" w:cs="Arial"/>
                <w:color w:val="222222"/>
                <w:sz w:val="24"/>
                <w:szCs w:val="24"/>
                <w:lang w:eastAsia="en-GB"/>
              </w:rPr>
              <w:t>A  Planning</w:t>
            </w:r>
            <w:proofErr w:type="gramEnd"/>
            <w:r w:rsidRPr="00BE78F6">
              <w:rPr>
                <w:rFonts w:ascii="Arial" w:eastAsia="Times New Roman" w:hAnsi="Arial" w:cs="Arial"/>
                <w:color w:val="222222"/>
                <w:sz w:val="24"/>
                <w:szCs w:val="24"/>
                <w:lang w:eastAsia="en-GB"/>
              </w:rPr>
              <w:t xml:space="preserve"> statement was submitted 02.07.2020 and a highways technical note was submitted 16.11.2020 in connection with the stables application 18/00822/FUL.  I will make enquiries with the agent about when a response can be expected to the other matters raised.  The intention is to carry out an amended plans/details </w:t>
            </w:r>
            <w:proofErr w:type="spellStart"/>
            <w:r w:rsidRPr="00BE78F6">
              <w:rPr>
                <w:rFonts w:ascii="Arial" w:eastAsia="Times New Roman" w:hAnsi="Arial" w:cs="Arial"/>
                <w:color w:val="222222"/>
                <w:sz w:val="24"/>
                <w:szCs w:val="24"/>
                <w:lang w:eastAsia="en-GB"/>
              </w:rPr>
              <w:t>reconsultation</w:t>
            </w:r>
            <w:proofErr w:type="spellEnd"/>
            <w:r w:rsidRPr="00BE78F6">
              <w:rPr>
                <w:rFonts w:ascii="Arial" w:eastAsia="Times New Roman" w:hAnsi="Arial" w:cs="Arial"/>
                <w:color w:val="222222"/>
                <w:sz w:val="24"/>
                <w:szCs w:val="24"/>
                <w:lang w:eastAsia="en-GB"/>
              </w:rPr>
              <w:t xml:space="preserve"> once a response has been received from the agent on all the information requested (Which will be the basis on which the applications will be determined), to avoid repeating this action several times.</w:t>
            </w:r>
          </w:p>
          <w:p w14:paraId="4AAAD80F"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172F9796"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xml:space="preserve">7. As 6 above. The Council’s Conservation Team will be re-consulted on any revisions to the Heritage Impact Assessment. If it is still found to be deficient then this will be a factor in coming </w:t>
            </w:r>
            <w:proofErr w:type="gramStart"/>
            <w:r w:rsidRPr="00BE78F6">
              <w:rPr>
                <w:rFonts w:ascii="Arial" w:eastAsia="Times New Roman" w:hAnsi="Arial" w:cs="Arial"/>
                <w:color w:val="222222"/>
                <w:sz w:val="24"/>
                <w:szCs w:val="24"/>
                <w:lang w:eastAsia="en-GB"/>
              </w:rPr>
              <w:t>to  recommendations</w:t>
            </w:r>
            <w:proofErr w:type="gramEnd"/>
            <w:r w:rsidRPr="00BE78F6">
              <w:rPr>
                <w:rFonts w:ascii="Arial" w:eastAsia="Times New Roman" w:hAnsi="Arial" w:cs="Arial"/>
                <w:color w:val="222222"/>
                <w:sz w:val="24"/>
                <w:szCs w:val="24"/>
                <w:lang w:eastAsia="en-GB"/>
              </w:rPr>
              <w:t xml:space="preserve"> on the applications.</w:t>
            </w:r>
          </w:p>
          <w:p w14:paraId="17D70AB2"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2FC200CB"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8. As 7 above.</w:t>
            </w:r>
          </w:p>
          <w:p w14:paraId="40A53314"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1CA55D1C"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9.The Transport Assessment submitted is being considered by the Council’s Highways consultants.</w:t>
            </w:r>
          </w:p>
          <w:p w14:paraId="0EF1C2A8"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6BC56572"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Regards</w:t>
            </w:r>
          </w:p>
          <w:p w14:paraId="0ED1AC0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1CC0FAFC"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Richard Fortune</w:t>
            </w:r>
          </w:p>
          <w:p w14:paraId="32694DBF"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Principal Planner</w:t>
            </w:r>
          </w:p>
          <w:p w14:paraId="0CD854B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01743 258779</w:t>
            </w:r>
          </w:p>
          <w:p w14:paraId="62365FB2"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Pr="00BE78F6">
                <w:rPr>
                  <w:rFonts w:ascii="Arial" w:eastAsia="Times New Roman" w:hAnsi="Arial" w:cs="Arial"/>
                  <w:color w:val="1155CC"/>
                  <w:sz w:val="24"/>
                  <w:szCs w:val="24"/>
                  <w:u w:val="single"/>
                  <w:lang w:eastAsia="en-GB"/>
                </w:rPr>
                <w:t>planning.southern@shropshire.gov.uk</w:t>
              </w:r>
            </w:hyperlink>
          </w:p>
          <w:p w14:paraId="5B02157E"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Shropshire Council</w:t>
            </w:r>
          </w:p>
          <w:p w14:paraId="79FF56D7"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53B36EAA"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b/>
                <w:bCs/>
                <w:color w:val="222222"/>
                <w:sz w:val="24"/>
                <w:szCs w:val="24"/>
                <w:lang w:val="en-US" w:eastAsia="en-GB"/>
              </w:rPr>
              <w:t>From:</w:t>
            </w:r>
            <w:r w:rsidRPr="00BE78F6">
              <w:rPr>
                <w:rFonts w:ascii="Arial" w:eastAsia="Times New Roman" w:hAnsi="Arial" w:cs="Arial"/>
                <w:color w:val="222222"/>
                <w:sz w:val="24"/>
                <w:szCs w:val="24"/>
                <w:lang w:val="en-US" w:eastAsia="en-GB"/>
              </w:rPr>
              <w:t> Richard Fortune</w:t>
            </w:r>
            <w:r w:rsidRPr="00BE78F6">
              <w:rPr>
                <w:rFonts w:ascii="Arial" w:eastAsia="Times New Roman" w:hAnsi="Arial" w:cs="Arial"/>
                <w:color w:val="222222"/>
                <w:sz w:val="24"/>
                <w:szCs w:val="24"/>
                <w:lang w:val="en-US" w:eastAsia="en-GB"/>
              </w:rPr>
              <w:br/>
            </w:r>
            <w:r w:rsidRPr="00BE78F6">
              <w:rPr>
                <w:rFonts w:ascii="Arial" w:eastAsia="Times New Roman" w:hAnsi="Arial" w:cs="Arial"/>
                <w:b/>
                <w:bCs/>
                <w:color w:val="222222"/>
                <w:sz w:val="24"/>
                <w:szCs w:val="24"/>
                <w:lang w:val="en-US" w:eastAsia="en-GB"/>
              </w:rPr>
              <w:t>Sent:</w:t>
            </w:r>
            <w:r w:rsidRPr="00BE78F6">
              <w:rPr>
                <w:rFonts w:ascii="Arial" w:eastAsia="Times New Roman" w:hAnsi="Arial" w:cs="Arial"/>
                <w:color w:val="222222"/>
                <w:sz w:val="24"/>
                <w:szCs w:val="24"/>
                <w:lang w:val="en-US" w:eastAsia="en-GB"/>
              </w:rPr>
              <w:t> 26 November 2020 08:48</w:t>
            </w:r>
            <w:r w:rsidRPr="00BE78F6">
              <w:rPr>
                <w:rFonts w:ascii="Arial" w:eastAsia="Times New Roman" w:hAnsi="Arial" w:cs="Arial"/>
                <w:color w:val="222222"/>
                <w:sz w:val="24"/>
                <w:szCs w:val="24"/>
                <w:lang w:val="en-US" w:eastAsia="en-GB"/>
              </w:rPr>
              <w:br/>
            </w:r>
            <w:r w:rsidRPr="00BE78F6">
              <w:rPr>
                <w:rFonts w:ascii="Arial" w:eastAsia="Times New Roman" w:hAnsi="Arial" w:cs="Arial"/>
                <w:b/>
                <w:bCs/>
                <w:color w:val="222222"/>
                <w:sz w:val="24"/>
                <w:szCs w:val="24"/>
                <w:lang w:val="en-US" w:eastAsia="en-GB"/>
              </w:rPr>
              <w:t>To:</w:t>
            </w:r>
            <w:r w:rsidRPr="00BE78F6">
              <w:rPr>
                <w:rFonts w:ascii="Arial" w:eastAsia="Times New Roman" w:hAnsi="Arial" w:cs="Arial"/>
                <w:color w:val="222222"/>
                <w:sz w:val="24"/>
                <w:szCs w:val="24"/>
                <w:lang w:val="en-US" w:eastAsia="en-GB"/>
              </w:rPr>
              <w:t> </w:t>
            </w:r>
            <w:hyperlink r:id="rId6" w:tgtFrame="_blank" w:history="1">
              <w:r w:rsidRPr="00BE78F6">
                <w:rPr>
                  <w:rFonts w:ascii="Arial" w:eastAsia="Times New Roman" w:hAnsi="Arial" w:cs="Arial"/>
                  <w:color w:val="1155CC"/>
                  <w:sz w:val="24"/>
                  <w:szCs w:val="24"/>
                  <w:u w:val="single"/>
                  <w:lang w:val="en-US" w:eastAsia="en-GB"/>
                </w:rPr>
                <w:t>clerk@sheriffhalesparishcouncil.uk</w:t>
              </w:r>
            </w:hyperlink>
            <w:r w:rsidRPr="00BE78F6">
              <w:rPr>
                <w:rFonts w:ascii="Arial" w:eastAsia="Times New Roman" w:hAnsi="Arial" w:cs="Arial"/>
                <w:color w:val="222222"/>
                <w:sz w:val="24"/>
                <w:szCs w:val="24"/>
                <w:lang w:val="en-US" w:eastAsia="en-GB"/>
              </w:rPr>
              <w:br/>
            </w:r>
            <w:r w:rsidRPr="00BE78F6">
              <w:rPr>
                <w:rFonts w:ascii="Arial" w:eastAsia="Times New Roman" w:hAnsi="Arial" w:cs="Arial"/>
                <w:b/>
                <w:bCs/>
                <w:color w:val="222222"/>
                <w:sz w:val="24"/>
                <w:szCs w:val="24"/>
                <w:lang w:val="en-US" w:eastAsia="en-GB"/>
              </w:rPr>
              <w:t>Subject:</w:t>
            </w:r>
            <w:r w:rsidRPr="00BE78F6">
              <w:rPr>
                <w:rFonts w:ascii="Arial" w:eastAsia="Times New Roman" w:hAnsi="Arial" w:cs="Arial"/>
                <w:color w:val="222222"/>
                <w:sz w:val="24"/>
                <w:szCs w:val="24"/>
                <w:lang w:val="en-US" w:eastAsia="en-GB"/>
              </w:rPr>
              <w:t> RE: [CAUTION] Letter re Manor Farm Barnes planning application</w:t>
            </w:r>
          </w:p>
          <w:p w14:paraId="25A953A4"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6BFA72EC"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Dear Mrs Neal,</w:t>
            </w:r>
          </w:p>
          <w:p w14:paraId="0217B85B"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63082ED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I acknowledge receipt of your letter dated 25</w:t>
            </w:r>
            <w:r w:rsidRPr="00BE78F6">
              <w:rPr>
                <w:rFonts w:ascii="Arial" w:eastAsia="Times New Roman" w:hAnsi="Arial" w:cs="Arial"/>
                <w:color w:val="222222"/>
                <w:sz w:val="24"/>
                <w:szCs w:val="24"/>
                <w:vertAlign w:val="superscript"/>
                <w:lang w:eastAsia="en-GB"/>
              </w:rPr>
              <w:t>th</w:t>
            </w:r>
            <w:r w:rsidRPr="00BE78F6">
              <w:rPr>
                <w:rFonts w:ascii="Arial" w:eastAsia="Times New Roman" w:hAnsi="Arial" w:cs="Arial"/>
                <w:color w:val="222222"/>
                <w:sz w:val="24"/>
                <w:szCs w:val="24"/>
                <w:lang w:eastAsia="en-GB"/>
              </w:rPr>
              <w:t xml:space="preserve"> November 2020 setting out the Parish Council’s concerns about the proposals relating to the Manor Farm site and the </w:t>
            </w:r>
            <w:proofErr w:type="gramStart"/>
            <w:r w:rsidRPr="00BE78F6">
              <w:rPr>
                <w:rFonts w:ascii="Arial" w:eastAsia="Times New Roman" w:hAnsi="Arial" w:cs="Arial"/>
                <w:color w:val="222222"/>
                <w:sz w:val="24"/>
                <w:szCs w:val="24"/>
                <w:lang w:eastAsia="en-GB"/>
              </w:rPr>
              <w:t>manner in which</w:t>
            </w:r>
            <w:proofErr w:type="gramEnd"/>
            <w:r w:rsidRPr="00BE78F6">
              <w:rPr>
                <w:rFonts w:ascii="Arial" w:eastAsia="Times New Roman" w:hAnsi="Arial" w:cs="Arial"/>
                <w:color w:val="222222"/>
                <w:sz w:val="24"/>
                <w:szCs w:val="24"/>
                <w:lang w:eastAsia="en-GB"/>
              </w:rPr>
              <w:t xml:space="preserve"> the applications are being managed by Shropshire Council. I have forwarded the letter to the Planning Services Manager and the Area Planning Manager for their information and comments. I will respond to the queries raised once I have received their comments.</w:t>
            </w:r>
          </w:p>
          <w:p w14:paraId="4BF98EED"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3FECFA02"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Regards   </w:t>
            </w:r>
          </w:p>
          <w:p w14:paraId="013FE563"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0B4FC575"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Richard Fortune</w:t>
            </w:r>
          </w:p>
          <w:p w14:paraId="0E56DFB7"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Principal Planner</w:t>
            </w:r>
          </w:p>
          <w:p w14:paraId="35D13607"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01743 258779</w:t>
            </w:r>
          </w:p>
          <w:p w14:paraId="361271C3"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hyperlink r:id="rId7" w:tgtFrame="_blank" w:history="1">
              <w:r w:rsidRPr="00BE78F6">
                <w:rPr>
                  <w:rFonts w:ascii="Arial" w:eastAsia="Times New Roman" w:hAnsi="Arial" w:cs="Arial"/>
                  <w:color w:val="1155CC"/>
                  <w:sz w:val="24"/>
                  <w:szCs w:val="24"/>
                  <w:u w:val="single"/>
                  <w:lang w:eastAsia="en-GB"/>
                </w:rPr>
                <w:t>planning.southern@shropshire.gov.uk</w:t>
              </w:r>
            </w:hyperlink>
          </w:p>
          <w:p w14:paraId="7CA32572"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1F497D"/>
                <w:sz w:val="24"/>
                <w:szCs w:val="24"/>
                <w:lang w:eastAsia="en-GB"/>
              </w:rPr>
              <w:t>Shropshire Council</w:t>
            </w:r>
          </w:p>
          <w:p w14:paraId="19E07DED" w14:textId="77777777" w:rsidR="00BE78F6" w:rsidRPr="00BE78F6" w:rsidRDefault="00BE78F6" w:rsidP="00BE78F6">
            <w:pPr>
              <w:shd w:val="clear" w:color="auto" w:fill="FFFFFF"/>
              <w:spacing w:after="0" w:line="240" w:lineRule="auto"/>
              <w:rPr>
                <w:rFonts w:ascii="Arial" w:eastAsia="Times New Roman" w:hAnsi="Arial" w:cs="Arial"/>
                <w:color w:val="222222"/>
                <w:sz w:val="24"/>
                <w:szCs w:val="24"/>
                <w:lang w:eastAsia="en-GB"/>
              </w:rPr>
            </w:pPr>
            <w:r w:rsidRPr="00BE78F6">
              <w:rPr>
                <w:rFonts w:ascii="Arial" w:eastAsia="Times New Roman" w:hAnsi="Arial" w:cs="Arial"/>
                <w:color w:val="222222"/>
                <w:sz w:val="24"/>
                <w:szCs w:val="24"/>
                <w:lang w:eastAsia="en-GB"/>
              </w:rPr>
              <w:t> </w:t>
            </w:r>
          </w:p>
          <w:p w14:paraId="60251B20" w14:textId="7DEC04CC" w:rsidR="00BE78F6" w:rsidRPr="00BE78F6" w:rsidRDefault="00BE78F6" w:rsidP="00BE78F6">
            <w:pPr>
              <w:shd w:val="clear" w:color="auto" w:fill="FFFFFF"/>
              <w:spacing w:after="100" w:line="240" w:lineRule="auto"/>
              <w:rPr>
                <w:rFonts w:ascii="Arial" w:eastAsia="Times New Roman" w:hAnsi="Arial" w:cs="Arial"/>
                <w:color w:val="222222"/>
                <w:sz w:val="24"/>
                <w:szCs w:val="24"/>
                <w:lang w:eastAsia="en-GB"/>
              </w:rPr>
            </w:pPr>
            <w:hyperlink r:id="rId8" w:tgtFrame="_blank" w:history="1">
              <w:r w:rsidRPr="00BE78F6">
                <w:rPr>
                  <w:rFonts w:ascii="Arial" w:eastAsia="Times New Roman" w:hAnsi="Arial" w:cs="Arial"/>
                  <w:noProof/>
                  <w:color w:val="1155CC"/>
                  <w:sz w:val="24"/>
                  <w:szCs w:val="24"/>
                  <w:lang w:eastAsia="en-GB"/>
                </w:rPr>
                <w:drawing>
                  <wp:inline distT="0" distB="0" distL="0" distR="0" wp14:anchorId="559005E6" wp14:editId="092ABB73">
                    <wp:extent cx="5715000" cy="143256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hyperlink>
            <w:r w:rsidRPr="00BE78F6">
              <w:rPr>
                <w:rFonts w:ascii="Arial" w:eastAsia="Times New Roman" w:hAnsi="Arial" w:cs="Arial"/>
                <w:color w:val="222222"/>
                <w:sz w:val="24"/>
                <w:szCs w:val="24"/>
                <w:lang w:eastAsia="en-GB"/>
              </w:rPr>
              <w:br/>
              <w:t>******************************************************************************</w:t>
            </w:r>
            <w:r w:rsidRPr="00BE78F6">
              <w:rPr>
                <w:rFonts w:ascii="Arial" w:eastAsia="Times New Roman" w:hAnsi="Arial" w:cs="Arial"/>
                <w:color w:val="222222"/>
                <w:sz w:val="24"/>
                <w:szCs w:val="24"/>
                <w:lang w:eastAsia="en-GB"/>
              </w:rPr>
              <w:br/>
              <w:t>If you are not the intended recipient of this email please do not send it on</w:t>
            </w:r>
            <w:r w:rsidRPr="00BE78F6">
              <w:rPr>
                <w:rFonts w:ascii="Arial" w:eastAsia="Times New Roman" w:hAnsi="Arial" w:cs="Arial"/>
                <w:color w:val="222222"/>
                <w:sz w:val="24"/>
                <w:szCs w:val="24"/>
                <w:lang w:eastAsia="en-GB"/>
              </w:rPr>
              <w:br/>
              <w:t>to others, open any attachments or file the email locally.</w:t>
            </w:r>
            <w:r w:rsidRPr="00BE78F6">
              <w:rPr>
                <w:rFonts w:ascii="Arial" w:eastAsia="Times New Roman" w:hAnsi="Arial" w:cs="Arial"/>
                <w:color w:val="222222"/>
                <w:sz w:val="24"/>
                <w:szCs w:val="24"/>
                <w:lang w:eastAsia="en-GB"/>
              </w:rPr>
              <w:br/>
              <w:t>Please inform the sender of the error and then delete the original email.</w:t>
            </w:r>
            <w:r w:rsidRPr="00BE78F6">
              <w:rPr>
                <w:rFonts w:ascii="Arial" w:eastAsia="Times New Roman" w:hAnsi="Arial" w:cs="Arial"/>
                <w:color w:val="222222"/>
                <w:sz w:val="24"/>
                <w:szCs w:val="24"/>
                <w:lang w:eastAsia="en-GB"/>
              </w:rPr>
              <w:br/>
              <w:t>******************************************************************************</w:t>
            </w:r>
          </w:p>
          <w:tbl>
            <w:tblPr>
              <w:tblW w:w="0" w:type="auto"/>
              <w:tblCellMar>
                <w:top w:w="15" w:type="dxa"/>
                <w:left w:w="15" w:type="dxa"/>
                <w:bottom w:w="15" w:type="dxa"/>
                <w:right w:w="15" w:type="dxa"/>
              </w:tblCellMar>
              <w:tblLook w:val="04A0" w:firstRow="1" w:lastRow="0" w:firstColumn="1" w:lastColumn="0" w:noHBand="0" w:noVBand="1"/>
            </w:tblPr>
            <w:tblGrid>
              <w:gridCol w:w="629"/>
              <w:gridCol w:w="9352"/>
            </w:tblGrid>
            <w:tr w:rsidR="00BE78F6" w:rsidRPr="00BE78F6" w14:paraId="049F0EBC" w14:textId="77777777" w:rsidTr="00BE78F6">
              <w:tc>
                <w:tcPr>
                  <w:tcW w:w="660" w:type="dxa"/>
                  <w:tcMar>
                    <w:top w:w="0" w:type="dxa"/>
                    <w:left w:w="240" w:type="dxa"/>
                    <w:bottom w:w="0" w:type="dxa"/>
                    <w:right w:w="240" w:type="dxa"/>
                  </w:tcMar>
                  <w:hideMark/>
                </w:tcPr>
                <w:p w14:paraId="0A8E9463" w14:textId="19C4A1BE" w:rsidR="00BE78F6" w:rsidRPr="00BE78F6" w:rsidRDefault="00BE78F6" w:rsidP="00BE78F6">
                  <w:pPr>
                    <w:spacing w:after="0" w:line="240" w:lineRule="auto"/>
                    <w:rPr>
                      <w:rFonts w:ascii="Helvetica" w:eastAsia="Times New Roman" w:hAnsi="Helvetica" w:cs="Helvetica"/>
                      <w:sz w:val="24"/>
                      <w:szCs w:val="24"/>
                      <w:lang w:eastAsia="en-GB"/>
                    </w:rPr>
                  </w:pPr>
                </w:p>
              </w:tc>
              <w:tc>
                <w:tcPr>
                  <w:tcW w:w="11400" w:type="dxa"/>
                  <w:tcMar>
                    <w:top w:w="0" w:type="dxa"/>
                    <w:left w:w="0" w:type="dxa"/>
                    <w:bottom w:w="0" w:type="dxa"/>
                    <w:right w:w="0" w:type="dxa"/>
                  </w:tcMar>
                  <w:vAlign w:val="center"/>
                  <w:hideMark/>
                </w:tcPr>
                <w:p w14:paraId="1ADF53D0" w14:textId="1E28AEBF" w:rsidR="00BE78F6" w:rsidRPr="00BE78F6" w:rsidRDefault="00BE78F6" w:rsidP="00BE78F6">
                  <w:pPr>
                    <w:shd w:val="clear" w:color="auto" w:fill="FFFFFF"/>
                    <w:spacing w:after="0" w:line="300" w:lineRule="atLeast"/>
                    <w:rPr>
                      <w:rFonts w:ascii="Helvetica" w:eastAsia="Times New Roman" w:hAnsi="Helvetica" w:cs="Helvetica"/>
                      <w:color w:val="222222"/>
                      <w:sz w:val="24"/>
                      <w:szCs w:val="24"/>
                      <w:lang w:eastAsia="en-GB"/>
                    </w:rPr>
                  </w:pPr>
                </w:p>
              </w:tc>
            </w:tr>
          </w:tbl>
          <w:p w14:paraId="6504F04D" w14:textId="77777777" w:rsidR="00BE78F6" w:rsidRPr="00BE78F6" w:rsidRDefault="00BE78F6" w:rsidP="00BE78F6">
            <w:pPr>
              <w:spacing w:after="0" w:line="240" w:lineRule="auto"/>
              <w:rPr>
                <w:rFonts w:ascii="Helvetica" w:eastAsia="Times New Roman" w:hAnsi="Helvetica" w:cs="Helvetica"/>
                <w:color w:val="222222"/>
                <w:sz w:val="24"/>
                <w:szCs w:val="24"/>
                <w:lang w:eastAsia="en-GB"/>
              </w:rPr>
            </w:pPr>
          </w:p>
        </w:tc>
        <w:tc>
          <w:tcPr>
            <w:tcW w:w="6" w:type="dxa"/>
            <w:shd w:val="clear" w:color="auto" w:fill="FFFFFF"/>
            <w:hideMark/>
          </w:tcPr>
          <w:p w14:paraId="0983A80C" w14:textId="77777777" w:rsidR="00BE78F6" w:rsidRPr="00BE78F6" w:rsidRDefault="00BE78F6" w:rsidP="00BE78F6">
            <w:pPr>
              <w:spacing w:after="0" w:line="240" w:lineRule="auto"/>
              <w:rPr>
                <w:rFonts w:ascii="Times New Roman" w:eastAsia="Times New Roman" w:hAnsi="Times New Roman" w:cs="Times New Roman"/>
                <w:sz w:val="20"/>
                <w:szCs w:val="20"/>
                <w:lang w:eastAsia="en-GB"/>
              </w:rPr>
            </w:pPr>
          </w:p>
        </w:tc>
        <w:tc>
          <w:tcPr>
            <w:tcW w:w="6" w:type="dxa"/>
            <w:shd w:val="clear" w:color="auto" w:fill="FFFFFF"/>
            <w:hideMark/>
          </w:tcPr>
          <w:p w14:paraId="1AD28152" w14:textId="77777777" w:rsidR="00BE78F6" w:rsidRPr="00BE78F6" w:rsidRDefault="00BE78F6" w:rsidP="00BE78F6">
            <w:pPr>
              <w:spacing w:after="0" w:line="240" w:lineRule="auto"/>
              <w:rPr>
                <w:rFonts w:ascii="Times New Roman" w:eastAsia="Times New Roman" w:hAnsi="Times New Roman" w:cs="Times New Roman"/>
                <w:sz w:val="20"/>
                <w:szCs w:val="20"/>
                <w:lang w:eastAsia="en-GB"/>
              </w:rPr>
            </w:pPr>
          </w:p>
        </w:tc>
      </w:tr>
    </w:tbl>
    <w:p w14:paraId="539BE368" w14:textId="77777777" w:rsidR="00AC6D6E" w:rsidRDefault="00AC6D6E"/>
    <w:sectPr w:rsidR="00AC6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F6"/>
    <w:rsid w:val="00AC6D6E"/>
    <w:rsid w:val="00BE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6103"/>
  <w15:chartTrackingRefBased/>
  <w15:docId w15:val="{B25CDF69-07C3-42BE-95B8-991DA33E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8F6"/>
    <w:rPr>
      <w:color w:val="0000FF"/>
      <w:u w:val="single"/>
    </w:rPr>
  </w:style>
  <w:style w:type="paragraph" w:styleId="HTMLPreformatted">
    <w:name w:val="HTML Preformatted"/>
    <w:basedOn w:val="Normal"/>
    <w:link w:val="HTMLPreformattedChar"/>
    <w:uiPriority w:val="99"/>
    <w:semiHidden/>
    <w:unhideWhenUsed/>
    <w:rsid w:val="00B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E78F6"/>
    <w:rPr>
      <w:rFonts w:ascii="Courier New" w:eastAsia="Times New Roman" w:hAnsi="Courier New" w:cs="Courier New"/>
      <w:sz w:val="20"/>
      <w:szCs w:val="20"/>
      <w:lang w:eastAsia="en-GB"/>
    </w:rPr>
  </w:style>
  <w:style w:type="character" w:customStyle="1" w:styleId="ams">
    <w:name w:val="ams"/>
    <w:basedOn w:val="DefaultParagraphFont"/>
    <w:rsid w:val="00BE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1400">
      <w:bodyDiv w:val="1"/>
      <w:marLeft w:val="0"/>
      <w:marRight w:val="0"/>
      <w:marTop w:val="0"/>
      <w:marBottom w:val="0"/>
      <w:divBdr>
        <w:top w:val="none" w:sz="0" w:space="0" w:color="auto"/>
        <w:left w:val="none" w:sz="0" w:space="0" w:color="auto"/>
        <w:bottom w:val="none" w:sz="0" w:space="0" w:color="auto"/>
        <w:right w:val="none" w:sz="0" w:space="0" w:color="auto"/>
      </w:divBdr>
      <w:divsChild>
        <w:div w:id="694113052">
          <w:marLeft w:val="0"/>
          <w:marRight w:val="0"/>
          <w:marTop w:val="0"/>
          <w:marBottom w:val="0"/>
          <w:divBdr>
            <w:top w:val="none" w:sz="0" w:space="0" w:color="auto"/>
            <w:left w:val="none" w:sz="0" w:space="0" w:color="auto"/>
            <w:bottom w:val="none" w:sz="0" w:space="0" w:color="auto"/>
            <w:right w:val="none" w:sz="0" w:space="0" w:color="auto"/>
          </w:divBdr>
          <w:divsChild>
            <w:div w:id="789323329">
              <w:marLeft w:val="0"/>
              <w:marRight w:val="0"/>
              <w:marTop w:val="0"/>
              <w:marBottom w:val="0"/>
              <w:divBdr>
                <w:top w:val="none" w:sz="0" w:space="0" w:color="auto"/>
                <w:left w:val="none" w:sz="0" w:space="0" w:color="auto"/>
                <w:bottom w:val="none" w:sz="0" w:space="0" w:color="auto"/>
                <w:right w:val="none" w:sz="0" w:space="0" w:color="auto"/>
              </w:divBdr>
              <w:divsChild>
                <w:div w:id="1415392944">
                  <w:marLeft w:val="0"/>
                  <w:marRight w:val="0"/>
                  <w:marTop w:val="0"/>
                  <w:marBottom w:val="0"/>
                  <w:divBdr>
                    <w:top w:val="none" w:sz="0" w:space="0" w:color="auto"/>
                    <w:left w:val="none" w:sz="0" w:space="0" w:color="auto"/>
                    <w:bottom w:val="none" w:sz="0" w:space="0" w:color="auto"/>
                    <w:right w:val="none" w:sz="0" w:space="0" w:color="auto"/>
                  </w:divBdr>
                  <w:divsChild>
                    <w:div w:id="221411936">
                      <w:marLeft w:val="0"/>
                      <w:marRight w:val="0"/>
                      <w:marTop w:val="0"/>
                      <w:marBottom w:val="0"/>
                      <w:divBdr>
                        <w:top w:val="none" w:sz="0" w:space="0" w:color="auto"/>
                        <w:left w:val="none" w:sz="0" w:space="0" w:color="auto"/>
                        <w:bottom w:val="none" w:sz="0" w:space="0" w:color="auto"/>
                        <w:right w:val="none" w:sz="0" w:space="0" w:color="auto"/>
                      </w:divBdr>
                      <w:divsChild>
                        <w:div w:id="281424853">
                          <w:marLeft w:val="0"/>
                          <w:marRight w:val="0"/>
                          <w:marTop w:val="0"/>
                          <w:marBottom w:val="0"/>
                          <w:divBdr>
                            <w:top w:val="none" w:sz="0" w:space="0" w:color="auto"/>
                            <w:left w:val="none" w:sz="0" w:space="0" w:color="auto"/>
                            <w:bottom w:val="none" w:sz="0" w:space="0" w:color="auto"/>
                            <w:right w:val="none" w:sz="0" w:space="0" w:color="auto"/>
                          </w:divBdr>
                          <w:divsChild>
                            <w:div w:id="1479027849">
                              <w:marLeft w:val="0"/>
                              <w:marRight w:val="0"/>
                              <w:marTop w:val="0"/>
                              <w:marBottom w:val="0"/>
                              <w:divBdr>
                                <w:top w:val="none" w:sz="0" w:space="0" w:color="auto"/>
                                <w:left w:val="none" w:sz="0" w:space="0" w:color="auto"/>
                                <w:bottom w:val="none" w:sz="0" w:space="0" w:color="auto"/>
                                <w:right w:val="none" w:sz="0" w:space="0" w:color="auto"/>
                              </w:divBdr>
                              <w:divsChild>
                                <w:div w:id="148791555">
                                  <w:marLeft w:val="0"/>
                                  <w:marRight w:val="0"/>
                                  <w:marTop w:val="0"/>
                                  <w:marBottom w:val="0"/>
                                  <w:divBdr>
                                    <w:top w:val="none" w:sz="0" w:space="0" w:color="auto"/>
                                    <w:left w:val="none" w:sz="0" w:space="0" w:color="auto"/>
                                    <w:bottom w:val="none" w:sz="0" w:space="0" w:color="auto"/>
                                    <w:right w:val="none" w:sz="0" w:space="0" w:color="auto"/>
                                  </w:divBdr>
                                  <w:divsChild>
                                    <w:div w:id="68238037">
                                      <w:marLeft w:val="0"/>
                                      <w:marRight w:val="0"/>
                                      <w:marTop w:val="0"/>
                                      <w:marBottom w:val="0"/>
                                      <w:divBdr>
                                        <w:top w:val="none" w:sz="0" w:space="0" w:color="auto"/>
                                        <w:left w:val="none" w:sz="0" w:space="0" w:color="auto"/>
                                        <w:bottom w:val="none" w:sz="0" w:space="0" w:color="auto"/>
                                        <w:right w:val="none" w:sz="0" w:space="0" w:color="auto"/>
                                      </w:divBdr>
                                      <w:divsChild>
                                        <w:div w:id="1236017348">
                                          <w:marLeft w:val="0"/>
                                          <w:marRight w:val="0"/>
                                          <w:marTop w:val="0"/>
                                          <w:marBottom w:val="0"/>
                                          <w:divBdr>
                                            <w:top w:val="none" w:sz="0" w:space="0" w:color="auto"/>
                                            <w:left w:val="none" w:sz="0" w:space="0" w:color="auto"/>
                                            <w:bottom w:val="none" w:sz="0" w:space="0" w:color="auto"/>
                                            <w:right w:val="none" w:sz="0" w:space="0" w:color="auto"/>
                                          </w:divBdr>
                                          <w:divsChild>
                                            <w:div w:id="2096779792">
                                              <w:marLeft w:val="0"/>
                                              <w:marRight w:val="0"/>
                                              <w:marTop w:val="0"/>
                                              <w:marBottom w:val="0"/>
                                              <w:divBdr>
                                                <w:top w:val="none" w:sz="0" w:space="0" w:color="auto"/>
                                                <w:left w:val="none" w:sz="0" w:space="0" w:color="auto"/>
                                                <w:bottom w:val="none" w:sz="0" w:space="0" w:color="auto"/>
                                                <w:right w:val="none" w:sz="0" w:space="0" w:color="auto"/>
                                              </w:divBdr>
                                              <w:divsChild>
                                                <w:div w:id="1848250312">
                                                  <w:marLeft w:val="0"/>
                                                  <w:marRight w:val="0"/>
                                                  <w:marTop w:val="0"/>
                                                  <w:marBottom w:val="0"/>
                                                  <w:divBdr>
                                                    <w:top w:val="none" w:sz="0" w:space="0" w:color="auto"/>
                                                    <w:left w:val="none" w:sz="0" w:space="0" w:color="auto"/>
                                                    <w:bottom w:val="none" w:sz="0" w:space="0" w:color="auto"/>
                                                    <w:right w:val="none" w:sz="0" w:space="0" w:color="auto"/>
                                                  </w:divBdr>
                                                  <w:divsChild>
                                                    <w:div w:id="198323973">
                                                      <w:marLeft w:val="0"/>
                                                      <w:marRight w:val="0"/>
                                                      <w:marTop w:val="0"/>
                                                      <w:marBottom w:val="0"/>
                                                      <w:divBdr>
                                                        <w:top w:val="none" w:sz="0" w:space="0" w:color="auto"/>
                                                        <w:left w:val="none" w:sz="0" w:space="0" w:color="auto"/>
                                                        <w:bottom w:val="none" w:sz="0" w:space="0" w:color="auto"/>
                                                        <w:right w:val="none" w:sz="0" w:space="0" w:color="auto"/>
                                                      </w:divBdr>
                                                      <w:divsChild>
                                                        <w:div w:id="2140174745">
                                                          <w:marLeft w:val="0"/>
                                                          <w:marRight w:val="0"/>
                                                          <w:marTop w:val="0"/>
                                                          <w:marBottom w:val="0"/>
                                                          <w:divBdr>
                                                            <w:top w:val="none" w:sz="0" w:space="0" w:color="auto"/>
                                                            <w:left w:val="none" w:sz="0" w:space="0" w:color="auto"/>
                                                            <w:bottom w:val="none" w:sz="0" w:space="0" w:color="auto"/>
                                                            <w:right w:val="none" w:sz="0" w:space="0" w:color="auto"/>
                                                          </w:divBdr>
                                                          <w:divsChild>
                                                            <w:div w:id="1637220652">
                                                              <w:marLeft w:val="0"/>
                                                              <w:marRight w:val="0"/>
                                                              <w:marTop w:val="0"/>
                                                              <w:marBottom w:val="0"/>
                                                              <w:divBdr>
                                                                <w:top w:val="none" w:sz="0" w:space="0" w:color="auto"/>
                                                                <w:left w:val="none" w:sz="0" w:space="0" w:color="auto"/>
                                                                <w:bottom w:val="none" w:sz="0" w:space="0" w:color="auto"/>
                                                                <w:right w:val="none" w:sz="0" w:space="0" w:color="auto"/>
                                                              </w:divBdr>
                                                              <w:divsChild>
                                                                <w:div w:id="282923348">
                                                                  <w:marLeft w:val="0"/>
                                                                  <w:marRight w:val="0"/>
                                                                  <w:marTop w:val="0"/>
                                                                  <w:marBottom w:val="0"/>
                                                                  <w:divBdr>
                                                                    <w:top w:val="none" w:sz="0" w:space="0" w:color="auto"/>
                                                                    <w:left w:val="none" w:sz="0" w:space="0" w:color="auto"/>
                                                                    <w:bottom w:val="none" w:sz="0" w:space="0" w:color="auto"/>
                                                                    <w:right w:val="none" w:sz="0" w:space="0" w:color="auto"/>
                                                                  </w:divBdr>
                                                                  <w:divsChild>
                                                                    <w:div w:id="392049972">
                                                                      <w:marLeft w:val="0"/>
                                                                      <w:marRight w:val="0"/>
                                                                      <w:marTop w:val="0"/>
                                                                      <w:marBottom w:val="0"/>
                                                                      <w:divBdr>
                                                                        <w:top w:val="none" w:sz="0" w:space="0" w:color="auto"/>
                                                                        <w:left w:val="none" w:sz="0" w:space="0" w:color="auto"/>
                                                                        <w:bottom w:val="none" w:sz="0" w:space="0" w:color="auto"/>
                                                                        <w:right w:val="none" w:sz="0" w:space="0" w:color="auto"/>
                                                                      </w:divBdr>
                                                                      <w:divsChild>
                                                                        <w:div w:id="1055817695">
                                                                          <w:marLeft w:val="0"/>
                                                                          <w:marRight w:val="240"/>
                                                                          <w:marTop w:val="0"/>
                                                                          <w:marBottom w:val="0"/>
                                                                          <w:divBdr>
                                                                            <w:top w:val="none" w:sz="0" w:space="0" w:color="auto"/>
                                                                            <w:left w:val="none" w:sz="0" w:space="0" w:color="auto"/>
                                                                            <w:bottom w:val="none" w:sz="0" w:space="0" w:color="auto"/>
                                                                            <w:right w:val="none" w:sz="0" w:space="0" w:color="auto"/>
                                                                          </w:divBdr>
                                                                          <w:divsChild>
                                                                            <w:div w:id="775949321">
                                                                              <w:marLeft w:val="0"/>
                                                                              <w:marRight w:val="0"/>
                                                                              <w:marTop w:val="0"/>
                                                                              <w:marBottom w:val="0"/>
                                                                              <w:divBdr>
                                                                                <w:top w:val="none" w:sz="0" w:space="0" w:color="auto"/>
                                                                                <w:left w:val="none" w:sz="0" w:space="0" w:color="auto"/>
                                                                                <w:bottom w:val="none" w:sz="0" w:space="0" w:color="auto"/>
                                                                                <w:right w:val="none" w:sz="0" w:space="0" w:color="auto"/>
                                                                              </w:divBdr>
                                                                              <w:divsChild>
                                                                                <w:div w:id="2116628588">
                                                                                  <w:marLeft w:val="0"/>
                                                                                  <w:marRight w:val="0"/>
                                                                                  <w:marTop w:val="0"/>
                                                                                  <w:marBottom w:val="0"/>
                                                                                  <w:divBdr>
                                                                                    <w:top w:val="none" w:sz="0" w:space="0" w:color="auto"/>
                                                                                    <w:left w:val="none" w:sz="0" w:space="0" w:color="auto"/>
                                                                                    <w:bottom w:val="none" w:sz="0" w:space="0" w:color="auto"/>
                                                                                    <w:right w:val="none" w:sz="0" w:space="0" w:color="auto"/>
                                                                                  </w:divBdr>
                                                                                  <w:divsChild>
                                                                                    <w:div w:id="831019504">
                                                                                      <w:marLeft w:val="0"/>
                                                                                      <w:marRight w:val="0"/>
                                                                                      <w:marTop w:val="0"/>
                                                                                      <w:marBottom w:val="0"/>
                                                                                      <w:divBdr>
                                                                                        <w:top w:val="none" w:sz="0" w:space="0" w:color="auto"/>
                                                                                        <w:left w:val="none" w:sz="0" w:space="0" w:color="auto"/>
                                                                                        <w:bottom w:val="none" w:sz="0" w:space="0" w:color="auto"/>
                                                                                        <w:right w:val="none" w:sz="0" w:space="0" w:color="auto"/>
                                                                                      </w:divBdr>
                                                                                      <w:divsChild>
                                                                                        <w:div w:id="1476952057">
                                                                                          <w:marLeft w:val="0"/>
                                                                                          <w:marRight w:val="0"/>
                                                                                          <w:marTop w:val="0"/>
                                                                                          <w:marBottom w:val="0"/>
                                                                                          <w:divBdr>
                                                                                            <w:top w:val="none" w:sz="0" w:space="0" w:color="auto"/>
                                                                                            <w:left w:val="none" w:sz="0" w:space="0" w:color="auto"/>
                                                                                            <w:bottom w:val="none" w:sz="0" w:space="0" w:color="auto"/>
                                                                                            <w:right w:val="none" w:sz="0" w:space="0" w:color="auto"/>
                                                                                          </w:divBdr>
                                                                                          <w:divsChild>
                                                                                            <w:div w:id="816993935">
                                                                                              <w:marLeft w:val="0"/>
                                                                                              <w:marRight w:val="0"/>
                                                                                              <w:marTop w:val="0"/>
                                                                                              <w:marBottom w:val="0"/>
                                                                                              <w:divBdr>
                                                                                                <w:top w:val="single" w:sz="2" w:space="0" w:color="EFEFEF"/>
                                                                                                <w:left w:val="none" w:sz="0" w:space="0" w:color="auto"/>
                                                                                                <w:bottom w:val="none" w:sz="0" w:space="0" w:color="auto"/>
                                                                                                <w:right w:val="none" w:sz="0" w:space="0" w:color="auto"/>
                                                                                              </w:divBdr>
                                                                                              <w:divsChild>
                                                                                                <w:div w:id="1997807132">
                                                                                                  <w:marLeft w:val="0"/>
                                                                                                  <w:marRight w:val="0"/>
                                                                                                  <w:marTop w:val="0"/>
                                                                                                  <w:marBottom w:val="0"/>
                                                                                                  <w:divBdr>
                                                                                                    <w:top w:val="none" w:sz="0" w:space="0" w:color="auto"/>
                                                                                                    <w:left w:val="none" w:sz="0" w:space="0" w:color="auto"/>
                                                                                                    <w:bottom w:val="none" w:sz="0" w:space="0" w:color="auto"/>
                                                                                                    <w:right w:val="none" w:sz="0" w:space="0" w:color="auto"/>
                                                                                                  </w:divBdr>
                                                                                                  <w:divsChild>
                                                                                                    <w:div w:id="1065445997">
                                                                                                      <w:marLeft w:val="0"/>
                                                                                                      <w:marRight w:val="0"/>
                                                                                                      <w:marTop w:val="0"/>
                                                                                                      <w:marBottom w:val="0"/>
                                                                                                      <w:divBdr>
                                                                                                        <w:top w:val="none" w:sz="0" w:space="0" w:color="auto"/>
                                                                                                        <w:left w:val="none" w:sz="0" w:space="0" w:color="auto"/>
                                                                                                        <w:bottom w:val="none" w:sz="0" w:space="0" w:color="auto"/>
                                                                                                        <w:right w:val="none" w:sz="0" w:space="0" w:color="auto"/>
                                                                                                      </w:divBdr>
                                                                                                      <w:divsChild>
                                                                                                        <w:div w:id="61605536">
                                                                                                          <w:marLeft w:val="0"/>
                                                                                                          <w:marRight w:val="0"/>
                                                                                                          <w:marTop w:val="0"/>
                                                                                                          <w:marBottom w:val="0"/>
                                                                                                          <w:divBdr>
                                                                                                            <w:top w:val="none" w:sz="0" w:space="0" w:color="auto"/>
                                                                                                            <w:left w:val="none" w:sz="0" w:space="0" w:color="auto"/>
                                                                                                            <w:bottom w:val="none" w:sz="0" w:space="0" w:color="auto"/>
                                                                                                            <w:right w:val="none" w:sz="0" w:space="0" w:color="auto"/>
                                                                                                          </w:divBdr>
                                                                                                          <w:divsChild>
                                                                                                            <w:div w:id="305739537">
                                                                                                              <w:marLeft w:val="0"/>
                                                                                                              <w:marRight w:val="0"/>
                                                                                                              <w:marTop w:val="0"/>
                                                                                                              <w:marBottom w:val="0"/>
                                                                                                              <w:divBdr>
                                                                                                                <w:top w:val="none" w:sz="0" w:space="0" w:color="auto"/>
                                                                                                                <w:left w:val="none" w:sz="0" w:space="0" w:color="auto"/>
                                                                                                                <w:bottom w:val="none" w:sz="0" w:space="0" w:color="auto"/>
                                                                                                                <w:right w:val="none" w:sz="0" w:space="0" w:color="auto"/>
                                                                                                              </w:divBdr>
                                                                                                              <w:divsChild>
                                                                                                                <w:div w:id="2134709140">
                                                                                                                  <w:marLeft w:val="0"/>
                                                                                                                  <w:marRight w:val="0"/>
                                                                                                                  <w:marTop w:val="0"/>
                                                                                                                  <w:marBottom w:val="0"/>
                                                                                                                  <w:divBdr>
                                                                                                                    <w:top w:val="none" w:sz="0" w:space="0" w:color="auto"/>
                                                                                                                    <w:left w:val="none" w:sz="0" w:space="0" w:color="auto"/>
                                                                                                                    <w:bottom w:val="none" w:sz="0" w:space="0" w:color="auto"/>
                                                                                                                    <w:right w:val="none" w:sz="0" w:space="0" w:color="auto"/>
                                                                                                                  </w:divBdr>
                                                                                                                  <w:divsChild>
                                                                                                                    <w:div w:id="296764104">
                                                                                                                      <w:marLeft w:val="0"/>
                                                                                                                      <w:marRight w:val="0"/>
                                                                                                                      <w:marTop w:val="0"/>
                                                                                                                      <w:marBottom w:val="0"/>
                                                                                                                      <w:divBdr>
                                                                                                                        <w:top w:val="none" w:sz="0" w:space="0" w:color="auto"/>
                                                                                                                        <w:left w:val="none" w:sz="0" w:space="0" w:color="auto"/>
                                                                                                                        <w:bottom w:val="none" w:sz="0" w:space="0" w:color="auto"/>
                                                                                                                        <w:right w:val="none" w:sz="0" w:space="0" w:color="auto"/>
                                                                                                                      </w:divBdr>
                                                                                                                      <w:divsChild>
                                                                                                                        <w:div w:id="829516357">
                                                                                                                          <w:marLeft w:val="0"/>
                                                                                                                          <w:marRight w:val="0"/>
                                                                                                                          <w:marTop w:val="120"/>
                                                                                                                          <w:marBottom w:val="0"/>
                                                                                                                          <w:divBdr>
                                                                                                                            <w:top w:val="none" w:sz="0" w:space="0" w:color="auto"/>
                                                                                                                            <w:left w:val="none" w:sz="0" w:space="0" w:color="auto"/>
                                                                                                                            <w:bottom w:val="none" w:sz="0" w:space="0" w:color="auto"/>
                                                                                                                            <w:right w:val="none" w:sz="0" w:space="0" w:color="auto"/>
                                                                                                                          </w:divBdr>
                                                                                                                          <w:divsChild>
                                                                                                                            <w:div w:id="115494522">
                                                                                                                              <w:marLeft w:val="0"/>
                                                                                                                              <w:marRight w:val="0"/>
                                                                                                                              <w:marTop w:val="0"/>
                                                                                                                              <w:marBottom w:val="0"/>
                                                                                                                              <w:divBdr>
                                                                                                                                <w:top w:val="none" w:sz="0" w:space="0" w:color="auto"/>
                                                                                                                                <w:left w:val="none" w:sz="0" w:space="0" w:color="auto"/>
                                                                                                                                <w:bottom w:val="none" w:sz="0" w:space="0" w:color="auto"/>
                                                                                                                                <w:right w:val="none" w:sz="0" w:space="0" w:color="auto"/>
                                                                                                                              </w:divBdr>
                                                                                                                              <w:divsChild>
                                                                                                                                <w:div w:id="805511217">
                                                                                                                                  <w:marLeft w:val="0"/>
                                                                                                                                  <w:marRight w:val="0"/>
                                                                                                                                  <w:marTop w:val="0"/>
                                                                                                                                  <w:marBottom w:val="0"/>
                                                                                                                                  <w:divBdr>
                                                                                                                                    <w:top w:val="none" w:sz="0" w:space="0" w:color="auto"/>
                                                                                                                                    <w:left w:val="none" w:sz="0" w:space="0" w:color="auto"/>
                                                                                                                                    <w:bottom w:val="none" w:sz="0" w:space="0" w:color="auto"/>
                                                                                                                                    <w:right w:val="none" w:sz="0" w:space="0" w:color="auto"/>
                                                                                                                                  </w:divBdr>
                                                                                                                                  <w:divsChild>
                                                                                                                                    <w:div w:id="139462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3909">
                                                                                                                                          <w:marLeft w:val="0"/>
                                                                                                                                          <w:marRight w:val="0"/>
                                                                                                                                          <w:marTop w:val="0"/>
                                                                                                                                          <w:marBottom w:val="0"/>
                                                                                                                                          <w:divBdr>
                                                                                                                                            <w:top w:val="none" w:sz="0" w:space="0" w:color="auto"/>
                                                                                                                                            <w:left w:val="none" w:sz="0" w:space="0" w:color="auto"/>
                                                                                                                                            <w:bottom w:val="none" w:sz="0" w:space="0" w:color="auto"/>
                                                                                                                                            <w:right w:val="none" w:sz="0" w:space="0" w:color="auto"/>
                                                                                                                                          </w:divBdr>
                                                                                                                                          <w:divsChild>
                                                                                                                                            <w:div w:id="1390421362">
                                                                                                                                              <w:marLeft w:val="0"/>
                                                                                                                                              <w:marRight w:val="0"/>
                                                                                                                                              <w:marTop w:val="0"/>
                                                                                                                                              <w:marBottom w:val="0"/>
                                                                                                                                              <w:divBdr>
                                                                                                                                                <w:top w:val="none" w:sz="0" w:space="0" w:color="auto"/>
                                                                                                                                                <w:left w:val="none" w:sz="0" w:space="0" w:color="auto"/>
                                                                                                                                                <w:bottom w:val="none" w:sz="0" w:space="0" w:color="auto"/>
                                                                                                                                                <w:right w:val="none" w:sz="0" w:space="0" w:color="auto"/>
                                                                                                                                              </w:divBdr>
                                                                                                                                            </w:div>
                                                                                                                                            <w:div w:id="2020304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4289">
                                                                                                                                                  <w:marLeft w:val="0"/>
                                                                                                                                                  <w:marRight w:val="0"/>
                                                                                                                                                  <w:marTop w:val="0"/>
                                                                                                                                                  <w:marBottom w:val="0"/>
                                                                                                                                                  <w:divBdr>
                                                                                                                                                    <w:top w:val="none" w:sz="0" w:space="0" w:color="auto"/>
                                                                                                                                                    <w:left w:val="none" w:sz="0" w:space="0" w:color="auto"/>
                                                                                                                                                    <w:bottom w:val="none" w:sz="0" w:space="0" w:color="auto"/>
                                                                                                                                                    <w:right w:val="none" w:sz="0" w:space="0" w:color="auto"/>
                                                                                                                                                  </w:divBdr>
                                                                                                                                                  <w:divsChild>
                                                                                                                                                    <w:div w:id="120921590">
                                                                                                                                                      <w:marLeft w:val="0"/>
                                                                                                                                                      <w:marRight w:val="0"/>
                                                                                                                                                      <w:marTop w:val="0"/>
                                                                                                                                                      <w:marBottom w:val="0"/>
                                                                                                                                                      <w:divBdr>
                                                                                                                                                        <w:top w:val="none" w:sz="0" w:space="0" w:color="auto"/>
                                                                                                                                                        <w:left w:val="none" w:sz="0" w:space="0" w:color="auto"/>
                                                                                                                                                        <w:bottom w:val="none" w:sz="0" w:space="0" w:color="auto"/>
                                                                                                                                                        <w:right w:val="none" w:sz="0" w:space="0" w:color="auto"/>
                                                                                                                                                      </w:divBdr>
                                                                                                                                                      <w:divsChild>
                                                                                                                                                        <w:div w:id="423190107">
                                                                                                                                                          <w:marLeft w:val="0"/>
                                                                                                                                                          <w:marRight w:val="0"/>
                                                                                                                                                          <w:marTop w:val="0"/>
                                                                                                                                                          <w:marBottom w:val="0"/>
                                                                                                                                                          <w:divBdr>
                                                                                                                                                            <w:top w:val="none" w:sz="0" w:space="0" w:color="auto"/>
                                                                                                                                                            <w:left w:val="none" w:sz="0" w:space="0" w:color="auto"/>
                                                                                                                                                            <w:bottom w:val="none" w:sz="0" w:space="0" w:color="auto"/>
                                                                                                                                                            <w:right w:val="none" w:sz="0" w:space="0" w:color="auto"/>
                                                                                                                                                          </w:divBdr>
                                                                                                                                                        </w:div>
                                                                                                                                                        <w:div w:id="332026635">
                                                                                                                                                          <w:marLeft w:val="0"/>
                                                                                                                                                          <w:marRight w:val="0"/>
                                                                                                                                                          <w:marTop w:val="0"/>
                                                                                                                                                          <w:marBottom w:val="0"/>
                                                                                                                                                          <w:divBdr>
                                                                                                                                                            <w:top w:val="none" w:sz="0" w:space="0" w:color="auto"/>
                                                                                                                                                            <w:left w:val="none" w:sz="0" w:space="0" w:color="auto"/>
                                                                                                                                                            <w:bottom w:val="none" w:sz="0" w:space="0" w:color="auto"/>
                                                                                                                                                            <w:right w:val="none" w:sz="0" w:space="0" w:color="auto"/>
                                                                                                                                                          </w:divBdr>
                                                                                                                                                          <w:divsChild>
                                                                                                                                                            <w:div w:id="1831603615">
                                                                                                                                                              <w:marLeft w:val="0"/>
                                                                                                                                                              <w:marRight w:val="0"/>
                                                                                                                                                              <w:marTop w:val="0"/>
                                                                                                                                                              <w:marBottom w:val="0"/>
                                                                                                                                                              <w:divBdr>
                                                                                                                                                                <w:top w:val="single" w:sz="8" w:space="3" w:color="E1E1E1"/>
                                                                                                                                                                <w:left w:val="none" w:sz="0" w:space="0" w:color="auto"/>
                                                                                                                                                                <w:bottom w:val="none" w:sz="0" w:space="0" w:color="auto"/>
                                                                                                                                                                <w:right w:val="none" w:sz="0" w:space="0" w:color="auto"/>
                                                                                                                                                              </w:divBdr>
                                                                                                                                                            </w:div>
                                                                                                                                                          </w:divsChild>
                                                                                                                                                        </w:div>
                                                                                                                                                        <w:div w:id="1933783655">
                                                                                                                                                          <w:marLeft w:val="0"/>
                                                                                                                                                          <w:marRight w:val="0"/>
                                                                                                                                                          <w:marTop w:val="0"/>
                                                                                                                                                          <w:marBottom w:val="0"/>
                                                                                                                                                          <w:divBdr>
                                                                                                                                                            <w:top w:val="none" w:sz="0" w:space="0" w:color="auto"/>
                                                                                                                                                            <w:left w:val="none" w:sz="0" w:space="0" w:color="auto"/>
                                                                                                                                                            <w:bottom w:val="none" w:sz="0" w:space="0" w:color="auto"/>
                                                                                                                                                            <w:right w:val="none" w:sz="0" w:space="0" w:color="auto"/>
                                                                                                                                                          </w:divBdr>
                                                                                                                                                        </w:div>
                                                                                                                                                        <w:div w:id="1215586178">
                                                                                                                                                          <w:marLeft w:val="0"/>
                                                                                                                                                          <w:marRight w:val="0"/>
                                                                                                                                                          <w:marTop w:val="0"/>
                                                                                                                                                          <w:marBottom w:val="0"/>
                                                                                                                                                          <w:divBdr>
                                                                                                                                                            <w:top w:val="none" w:sz="0" w:space="0" w:color="auto"/>
                                                                                                                                                            <w:left w:val="none" w:sz="0" w:space="0" w:color="auto"/>
                                                                                                                                                            <w:bottom w:val="none" w:sz="0" w:space="0" w:color="auto"/>
                                                                                                                                                            <w:right w:val="none" w:sz="0" w:space="0" w:color="auto"/>
                                                                                                                                                          </w:divBdr>
                                                                                                                                                          <w:divsChild>
                                                                                                                                                            <w:div w:id="642462769">
                                                                                                                                                              <w:marLeft w:val="0"/>
                                                                                                                                                              <w:marRight w:val="0"/>
                                                                                                                                                              <w:marTop w:val="0"/>
                                                                                                                                                              <w:marBottom w:val="0"/>
                                                                                                                                                              <w:divBdr>
                                                                                                                                                                <w:top w:val="single" w:sz="8" w:space="3" w:color="E1E1E1"/>
                                                                                                                                                                <w:left w:val="none" w:sz="0" w:space="0" w:color="auto"/>
                                                                                                                                                                <w:bottom w:val="none" w:sz="0" w:space="0" w:color="auto"/>
                                                                                                                                                                <w:right w:val="none" w:sz="0" w:space="0" w:color="auto"/>
                                                                                                                                                              </w:divBdr>
                                                                                                                                                            </w:div>
                                                                                                                                                          </w:divsChild>
                                                                                                                                                        </w:div>
                                                                                                                                                        <w:div w:id="5225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987575">
                                                                                                              <w:marLeft w:val="0"/>
                                                                                                              <w:marRight w:val="0"/>
                                                                                                              <w:marTop w:val="0"/>
                                                                                                              <w:marBottom w:val="0"/>
                                                                                                              <w:divBdr>
                                                                                                                <w:top w:val="none" w:sz="0" w:space="0" w:color="auto"/>
                                                                                                                <w:left w:val="none" w:sz="0" w:space="0" w:color="auto"/>
                                                                                                                <w:bottom w:val="none" w:sz="0" w:space="0" w:color="auto"/>
                                                                                                                <w:right w:val="none" w:sz="0" w:space="0" w:color="auto"/>
                                                                                                              </w:divBdr>
                                                                                                              <w:divsChild>
                                                                                                                <w:div w:id="1150559248">
                                                                                                                  <w:marLeft w:val="0"/>
                                                                                                                  <w:marRight w:val="0"/>
                                                                                                                  <w:marTop w:val="0"/>
                                                                                                                  <w:marBottom w:val="0"/>
                                                                                                                  <w:divBdr>
                                                                                                                    <w:top w:val="none" w:sz="0" w:space="0" w:color="auto"/>
                                                                                                                    <w:left w:val="none" w:sz="0" w:space="0" w:color="auto"/>
                                                                                                                    <w:bottom w:val="none" w:sz="0" w:space="0" w:color="auto"/>
                                                                                                                    <w:right w:val="none" w:sz="0" w:space="0" w:color="auto"/>
                                                                                                                  </w:divBdr>
                                                                                                                  <w:divsChild>
                                                                                                                    <w:div w:id="665284774">
                                                                                                                      <w:marLeft w:val="0"/>
                                                                                                                      <w:marRight w:val="0"/>
                                                                                                                      <w:marTop w:val="0"/>
                                                                                                                      <w:marBottom w:val="0"/>
                                                                                                                      <w:divBdr>
                                                                                                                        <w:top w:val="none" w:sz="0" w:space="0" w:color="auto"/>
                                                                                                                        <w:left w:val="none" w:sz="0" w:space="0" w:color="auto"/>
                                                                                                                        <w:bottom w:val="none" w:sz="0" w:space="0" w:color="auto"/>
                                                                                                                        <w:right w:val="none" w:sz="0" w:space="0" w:color="auto"/>
                                                                                                                      </w:divBdr>
                                                                                                                      <w:divsChild>
                                                                                                                        <w:div w:id="1387532100">
                                                                                                                          <w:marLeft w:val="0"/>
                                                                                                                          <w:marRight w:val="0"/>
                                                                                                                          <w:marTop w:val="0"/>
                                                                                                                          <w:marBottom w:val="0"/>
                                                                                                                          <w:divBdr>
                                                                                                                            <w:top w:val="none" w:sz="0" w:space="0" w:color="auto"/>
                                                                                                                            <w:left w:val="none" w:sz="0" w:space="0" w:color="auto"/>
                                                                                                                            <w:bottom w:val="none" w:sz="0" w:space="0" w:color="auto"/>
                                                                                                                            <w:right w:val="none" w:sz="0" w:space="0" w:color="auto"/>
                                                                                                                          </w:divBdr>
                                                                                                                          <w:divsChild>
                                                                                                                            <w:div w:id="1741707561">
                                                                                                                              <w:marLeft w:val="0"/>
                                                                                                                              <w:marRight w:val="0"/>
                                                                                                                              <w:marTop w:val="0"/>
                                                                                                                              <w:marBottom w:val="0"/>
                                                                                                                              <w:divBdr>
                                                                                                                                <w:top w:val="none" w:sz="0" w:space="0" w:color="auto"/>
                                                                                                                                <w:left w:val="none" w:sz="0" w:space="0" w:color="auto"/>
                                                                                                                                <w:bottom w:val="none" w:sz="0" w:space="0" w:color="auto"/>
                                                                                                                                <w:right w:val="none" w:sz="0" w:space="0" w:color="auto"/>
                                                                                                                              </w:divBdr>
                                                                                                                              <w:divsChild>
                                                                                                                                <w:div w:id="5256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webSettings" Target="webSettings.xml"/><Relationship Id="rId7" Type="http://schemas.openxmlformats.org/officeDocument/2006/relationships/hyperlink" Target="mailto:planning.southern@shrop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sheriffhalesparishcouncil.uk" TargetMode="External"/><Relationship Id="rId11" Type="http://schemas.openxmlformats.org/officeDocument/2006/relationships/theme" Target="theme/theme1.xml"/><Relationship Id="rId5" Type="http://schemas.openxmlformats.org/officeDocument/2006/relationships/hyperlink" Target="mailto:planning.southern@shropshire.gov.uk" TargetMode="External"/><Relationship Id="rId10" Type="http://schemas.openxmlformats.org/officeDocument/2006/relationships/fontTable" Target="fontTable.xml"/><Relationship Id="rId4" Type="http://schemas.openxmlformats.org/officeDocument/2006/relationships/hyperlink" Target="mailto:richard.fortune@shropshire.gov.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Cree</dc:creator>
  <cp:keywords/>
  <dc:description/>
  <cp:lastModifiedBy>Jennifer Cree</cp:lastModifiedBy>
  <cp:revision>1</cp:revision>
  <dcterms:created xsi:type="dcterms:W3CDTF">2020-12-14T10:50:00Z</dcterms:created>
  <dcterms:modified xsi:type="dcterms:W3CDTF">2020-12-14T10:52:00Z</dcterms:modified>
</cp:coreProperties>
</file>